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90833D">
      <w:pPr>
        <w:adjustRightInd w:val="0"/>
        <w:spacing w:line="560" w:lineRule="exact"/>
        <w:ind w:firstLine="301" w:firstLineChars="100"/>
        <w:jc w:val="center"/>
        <w:rPr>
          <w:rFonts w:hint="default" w:ascii="Times New Roman" w:hAnsi="Times New Roman" w:eastAsia="仿宋" w:cs="Times New Roman"/>
          <w:b/>
          <w:color w:val="000000"/>
          <w:sz w:val="30"/>
          <w:szCs w:val="30"/>
          <w:u w:val="single"/>
        </w:rPr>
      </w:pPr>
      <w:r>
        <w:rPr>
          <w:rFonts w:hint="default" w:ascii="Times New Roman" w:hAnsi="Times New Roman" w:eastAsia="仿宋" w:cs="Times New Roman"/>
          <w:b/>
          <w:color w:val="000000"/>
          <w:sz w:val="30"/>
          <w:szCs w:val="30"/>
        </w:rPr>
        <w:t>仲恺农业工程学院</w:t>
      </w:r>
      <w:r>
        <w:rPr>
          <w:rFonts w:hint="default" w:ascii="Times New Roman" w:hAnsi="Times New Roman" w:eastAsia="黑体" w:cs="Times New Roman"/>
          <w:b/>
          <w:color w:val="000000"/>
          <w:sz w:val="44"/>
          <w:szCs w:val="44"/>
        </w:rPr>
        <w:t>202</w:t>
      </w:r>
      <w:r>
        <w:rPr>
          <w:rFonts w:hint="default" w:ascii="Times New Roman" w:hAnsi="Times New Roman" w:eastAsia="黑体" w:cs="Times New Roman"/>
          <w:b/>
          <w:color w:val="000000"/>
          <w:sz w:val="44"/>
          <w:szCs w:val="44"/>
          <w:lang w:val="en-US" w:eastAsia="zh-CN"/>
        </w:rPr>
        <w:t>6</w:t>
      </w:r>
      <w:r>
        <w:rPr>
          <w:rFonts w:hint="default" w:ascii="Times New Roman" w:hAnsi="Times New Roman" w:eastAsia="黑体" w:cs="Times New Roman"/>
          <w:b/>
          <w:color w:val="000000"/>
          <w:sz w:val="44"/>
          <w:szCs w:val="44"/>
        </w:rPr>
        <w:t>年</w:t>
      </w:r>
      <w:r>
        <w:rPr>
          <w:rFonts w:hint="default" w:ascii="Times New Roman" w:hAnsi="Times New Roman" w:eastAsia="黑体" w:cs="Times New Roman"/>
          <w:b/>
          <w:color w:val="000000"/>
          <w:sz w:val="44"/>
          <w:szCs w:val="44"/>
          <w:lang w:eastAsia="zh-CN"/>
        </w:rPr>
        <w:t>普通</w:t>
      </w:r>
      <w:r>
        <w:rPr>
          <w:rFonts w:hint="default" w:ascii="Times New Roman" w:hAnsi="Times New Roman" w:eastAsia="黑体" w:cs="Times New Roman"/>
          <w:b/>
          <w:color w:val="000000"/>
          <w:sz w:val="44"/>
          <w:szCs w:val="44"/>
        </w:rPr>
        <w:t>专升本</w:t>
      </w:r>
      <w:r>
        <w:rPr>
          <w:rFonts w:hint="default" w:ascii="Times New Roman" w:hAnsi="Times New Roman" w:eastAsia="仿宋" w:cs="Times New Roman"/>
          <w:b/>
          <w:color w:val="000000"/>
          <w:sz w:val="30"/>
          <w:szCs w:val="30"/>
        </w:rPr>
        <w:t>招生考试</w:t>
      </w:r>
    </w:p>
    <w:p w14:paraId="43E5E498">
      <w:pPr>
        <w:adjustRightInd w:val="0"/>
        <w:spacing w:line="560" w:lineRule="exact"/>
        <w:ind w:firstLine="301" w:firstLineChars="100"/>
        <w:jc w:val="center"/>
        <w:rPr>
          <w:rFonts w:hint="default" w:ascii="Times New Roman" w:hAnsi="Times New Roman" w:eastAsia="仿宋" w:cs="Times New Roman"/>
          <w:b/>
          <w:color w:val="000000"/>
          <w:sz w:val="30"/>
          <w:szCs w:val="30"/>
          <w:u w:val="none"/>
        </w:rPr>
      </w:pPr>
      <w:r>
        <w:rPr>
          <w:rFonts w:hint="default" w:ascii="Times New Roman" w:hAnsi="Times New Roman" w:eastAsia="仿宋" w:cs="Times New Roman"/>
          <w:b/>
          <w:bCs w:val="0"/>
          <w:color w:val="000000"/>
          <w:sz w:val="30"/>
          <w:szCs w:val="30"/>
          <w:u w:val="single"/>
          <w:lang w:val="en-US" w:eastAsia="zh-CN"/>
        </w:rPr>
        <w:t>基础日语</w:t>
      </w:r>
      <w:r>
        <w:rPr>
          <w:rFonts w:hint="default" w:ascii="Times New Roman" w:hAnsi="Times New Roman" w:eastAsia="仿宋" w:cs="Times New Roman"/>
          <w:b/>
          <w:color w:val="000000"/>
          <w:sz w:val="30"/>
          <w:szCs w:val="30"/>
          <w:u w:val="single"/>
          <w:lang w:eastAsia="zh-CN"/>
        </w:rPr>
        <w:t>（</w:t>
      </w:r>
      <w:r>
        <w:rPr>
          <w:rFonts w:hint="default" w:ascii="Times New Roman" w:hAnsi="Times New Roman" w:eastAsia="仿宋" w:cs="Times New Roman"/>
          <w:b/>
          <w:color w:val="000000"/>
          <w:sz w:val="30"/>
          <w:szCs w:val="30"/>
          <w:u w:val="single"/>
          <w:lang w:val="en-US" w:eastAsia="zh-CN"/>
        </w:rPr>
        <w:t>日语专业综合课</w:t>
      </w:r>
      <w:r>
        <w:rPr>
          <w:rFonts w:hint="default" w:ascii="Times New Roman" w:hAnsi="Times New Roman" w:eastAsia="仿宋" w:cs="Times New Roman"/>
          <w:b/>
          <w:color w:val="000000"/>
          <w:sz w:val="30"/>
          <w:szCs w:val="30"/>
          <w:u w:val="single"/>
          <w:lang w:eastAsia="zh-CN"/>
        </w:rPr>
        <w:t>）</w:t>
      </w:r>
      <w:r>
        <w:rPr>
          <w:rFonts w:hint="default" w:ascii="Times New Roman" w:hAnsi="Times New Roman" w:eastAsia="仿宋" w:cs="Times New Roman"/>
          <w:b/>
          <w:color w:val="000000"/>
          <w:sz w:val="30"/>
          <w:szCs w:val="30"/>
          <w:u w:val="none"/>
        </w:rPr>
        <w:t>考试</w:t>
      </w:r>
      <w:r>
        <w:rPr>
          <w:rFonts w:hint="default" w:ascii="Times New Roman" w:hAnsi="Times New Roman" w:eastAsia="仿宋" w:cs="Times New Roman"/>
          <w:b/>
          <w:color w:val="000000"/>
          <w:sz w:val="30"/>
          <w:szCs w:val="30"/>
          <w:u w:val="none"/>
          <w:lang w:val="en-US" w:eastAsia="zh-CN"/>
        </w:rPr>
        <w:t>复习</w:t>
      </w:r>
      <w:r>
        <w:rPr>
          <w:rFonts w:hint="default" w:ascii="Times New Roman" w:hAnsi="Times New Roman" w:eastAsia="仿宋" w:cs="Times New Roman"/>
          <w:b/>
          <w:color w:val="000000"/>
          <w:sz w:val="30"/>
          <w:szCs w:val="30"/>
          <w:u w:val="none"/>
        </w:rPr>
        <w:t>大纲</w:t>
      </w:r>
    </w:p>
    <w:p w14:paraId="1F53900F">
      <w:pPr>
        <w:rPr>
          <w:rFonts w:hint="default" w:ascii="Times New Roman" w:hAnsi="Times New Roman" w:cs="Times New Roman"/>
        </w:rPr>
      </w:pPr>
    </w:p>
    <w:p w14:paraId="50ADE082">
      <w:pPr>
        <w:spacing w:line="360" w:lineRule="auto"/>
        <w:ind w:firstLine="240"/>
        <w:jc w:val="left"/>
        <w:rPr>
          <w:rFonts w:hint="eastAsia" w:ascii="黑体" w:hAnsi="黑体" w:eastAsia="黑体" w:cs="黑体"/>
          <w:sz w:val="32"/>
          <w:szCs w:val="32"/>
        </w:rPr>
      </w:pPr>
      <w:r>
        <w:rPr>
          <w:rFonts w:hint="eastAsia" w:ascii="黑体" w:hAnsi="黑体" w:eastAsia="黑体" w:cs="黑体"/>
          <w:sz w:val="32"/>
          <w:szCs w:val="32"/>
        </w:rPr>
        <w:t>一、课程性质与目标</w:t>
      </w:r>
    </w:p>
    <w:p w14:paraId="58FB74C3">
      <w:pPr>
        <w:spacing w:line="360" w:lineRule="auto"/>
        <w:ind w:firstLine="24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（一）课程性质</w:t>
      </w:r>
    </w:p>
    <w:p w14:paraId="229666BC">
      <w:pPr>
        <w:spacing w:line="360" w:lineRule="auto"/>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《基础日语》是面向日语专业专升本学生的综合能力考试课程，旨在全面考查学生的日语语言基础知识与书面表达能力。</w:t>
      </w:r>
      <w:bookmarkStart w:id="0" w:name="_Hlk216115466"/>
      <w:r>
        <w:rPr>
          <w:rFonts w:hint="default" w:ascii="Times New Roman" w:hAnsi="Times New Roman" w:eastAsia="仿宋" w:cs="Times New Roman"/>
          <w:sz w:val="32"/>
          <w:szCs w:val="32"/>
        </w:rPr>
        <w:t>考试内容涵盖日语语法、词汇、阅读、翻译等方面，重点考查学生对日语基础知识的掌握程度及其在实际语境中的运用能力。</w:t>
      </w:r>
      <w:bookmarkEnd w:id="0"/>
    </w:p>
    <w:p w14:paraId="30405A28">
      <w:pPr>
        <w:spacing w:line="360" w:lineRule="auto"/>
        <w:ind w:firstLine="24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（二）考试目标</w:t>
      </w:r>
    </w:p>
    <w:p w14:paraId="2BF82CA2">
      <w:pPr>
        <w:spacing w:line="360" w:lineRule="auto"/>
        <w:ind w:firstLine="640" w:firstLineChars="200"/>
        <w:jc w:val="left"/>
        <w:rPr>
          <w:rFonts w:hint="default" w:ascii="Times New Roman" w:hAnsi="Times New Roman" w:eastAsia="仿宋" w:cs="Times New Roman"/>
          <w:sz w:val="32"/>
          <w:szCs w:val="32"/>
        </w:rPr>
      </w:pPr>
      <w:bookmarkStart w:id="1" w:name="_Hlk216115270"/>
      <w:r>
        <w:rPr>
          <w:rFonts w:hint="default" w:ascii="Times New Roman" w:hAnsi="Times New Roman" w:eastAsia="仿宋" w:cs="Times New Roman"/>
          <w:sz w:val="32"/>
          <w:szCs w:val="32"/>
        </w:rPr>
        <w:t>通过本课程考试，检测学生是否具备以下能力：</w:t>
      </w:r>
    </w:p>
    <w:p w14:paraId="3EAC7B9E">
      <w:pPr>
        <w:spacing w:line="360" w:lineRule="auto"/>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掌握日语基础语法、句型及常用表达方式；</w:t>
      </w:r>
    </w:p>
    <w:p w14:paraId="24578AE1">
      <w:pPr>
        <w:spacing w:line="360" w:lineRule="auto"/>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理解并运用日语词汇、句型进行准确造句；</w:t>
      </w:r>
    </w:p>
    <w:p w14:paraId="20372593">
      <w:pPr>
        <w:spacing w:line="360" w:lineRule="auto"/>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阅读并理解中等难度的日语文章；</w:t>
      </w:r>
    </w:p>
    <w:p w14:paraId="35D53B7A">
      <w:pPr>
        <w:spacing w:line="360" w:lineRule="auto"/>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具备一定的跨文化交际意识与书面表达能力。</w:t>
      </w:r>
      <w:bookmarkEnd w:id="1"/>
    </w:p>
    <w:p w14:paraId="7CDA79EB">
      <w:pPr>
        <w:spacing w:line="360" w:lineRule="auto"/>
        <w:ind w:firstLine="240"/>
        <w:jc w:val="left"/>
        <w:rPr>
          <w:rFonts w:hint="eastAsia" w:ascii="黑体" w:hAnsi="黑体" w:eastAsia="黑体" w:cs="黑体"/>
          <w:sz w:val="32"/>
          <w:szCs w:val="32"/>
        </w:rPr>
      </w:pPr>
      <w:bookmarkStart w:id="2" w:name="_Hlk216115389"/>
      <w:r>
        <w:rPr>
          <w:rFonts w:hint="eastAsia" w:ascii="黑体" w:hAnsi="黑体" w:eastAsia="黑体" w:cs="黑体"/>
          <w:sz w:val="32"/>
          <w:szCs w:val="32"/>
        </w:rPr>
        <w:t>二、课程内容和考核要求</w:t>
      </w:r>
    </w:p>
    <w:p w14:paraId="1CF76AE7">
      <w:pPr>
        <w:spacing w:line="360" w:lineRule="auto"/>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本考试内容涵盖语言基础知识与写作能力两大板块，考核知识点基于《综合日语》第一册（第三版）、《综合日语》第二册（第三版）的教学内容。对各知识点的考核按以下四个能力层次进行：</w:t>
      </w:r>
    </w:p>
    <w:p w14:paraId="78B3A46F">
      <w:pPr>
        <w:spacing w:line="360" w:lineRule="auto"/>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1.识记：能正确记忆和识别词汇、语法概念和表达形式。</w:t>
      </w:r>
    </w:p>
    <w:p w14:paraId="4B96D42E">
      <w:pPr>
        <w:spacing w:line="360" w:lineRule="auto"/>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2.领会：能理解语法句型的含义、构成与区别，理解阅读材料的核心信息。</w:t>
      </w:r>
    </w:p>
    <w:p w14:paraId="64FBAC96">
      <w:pPr>
        <w:spacing w:line="360" w:lineRule="auto"/>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3.简单应用：能在单句或简单语境中正确使用语法和词汇进行表达。</w:t>
      </w:r>
    </w:p>
    <w:p w14:paraId="55FAC119">
      <w:pPr>
        <w:spacing w:line="360" w:lineRule="auto"/>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4.综合应用：能综合运用多个知识点完成阅读理解、和内容完整、逻辑清晰、语言通顺的完成句子。</w:t>
      </w:r>
      <w:bookmarkEnd w:id="2"/>
    </w:p>
    <w:p w14:paraId="554B0F8E">
      <w:pPr>
        <w:spacing w:line="360" w:lineRule="auto"/>
        <w:ind w:firstLine="24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（一） 语言基础知识</w:t>
      </w:r>
    </w:p>
    <w:p w14:paraId="0D2515D7">
      <w:pPr>
        <w:spacing w:line="360" w:lineRule="auto"/>
        <w:ind w:firstLine="241"/>
        <w:jc w:val="left"/>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1. 语法与句型</w:t>
      </w:r>
    </w:p>
    <w:p w14:paraId="6B9C4C53">
      <w:pPr>
        <w:spacing w:line="360" w:lineRule="auto"/>
        <w:ind w:firstLine="240"/>
        <w:jc w:val="center"/>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《综合日语》第一册（第三版）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2"/>
        <w:gridCol w:w="2922"/>
        <w:gridCol w:w="4238"/>
      </w:tblGrid>
      <w:tr w14:paraId="2C195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62" w:type="dxa"/>
          </w:tcPr>
          <w:p w14:paraId="263B8418">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课次</w:t>
            </w:r>
          </w:p>
        </w:tc>
        <w:tc>
          <w:tcPr>
            <w:tcW w:w="2922" w:type="dxa"/>
          </w:tcPr>
          <w:p w14:paraId="0EA1A6D7">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课文标题</w:t>
            </w:r>
          </w:p>
        </w:tc>
        <w:tc>
          <w:tcPr>
            <w:tcW w:w="4238" w:type="dxa"/>
          </w:tcPr>
          <w:p w14:paraId="6767E278">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主要语法点</w:t>
            </w:r>
          </w:p>
        </w:tc>
      </w:tr>
      <w:tr w14:paraId="29A6E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3B7F6F51">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第1課</w:t>
            </w:r>
          </w:p>
        </w:tc>
        <w:tc>
          <w:tcPr>
            <w:tcW w:w="2922" w:type="dxa"/>
          </w:tcPr>
          <w:p w14:paraId="5E7E2EF1">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音声</w:t>
            </w:r>
          </w:p>
        </w:tc>
        <w:tc>
          <w:tcPr>
            <w:tcW w:w="4238" w:type="dxa"/>
          </w:tcPr>
          <w:p w14:paraId="36408341">
            <w:pPr>
              <w:spacing w:line="360" w:lineRule="auto"/>
              <w:ind w:firstLine="240"/>
              <w:jc w:val="left"/>
              <w:rPr>
                <w:rFonts w:hint="default" w:ascii="Times New Roman" w:hAnsi="Times New Roman" w:eastAsia="仿宋" w:cs="Times New Roman"/>
                <w:sz w:val="24"/>
              </w:rPr>
            </w:pPr>
            <w:r>
              <w:rPr>
                <w:rFonts w:hint="default" w:ascii="Times New Roman" w:hAnsi="Times New Roman" w:eastAsia="仿宋" w:cs="Times New Roman"/>
                <w:sz w:val="24"/>
              </w:rPr>
              <w:t>五十音图</w:t>
            </w:r>
          </w:p>
          <w:p w14:paraId="1FAD1317">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日语特殊音节</w:t>
            </w:r>
          </w:p>
        </w:tc>
      </w:tr>
      <w:tr w14:paraId="275B4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41F23E9C">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第2課</w:t>
            </w:r>
          </w:p>
        </w:tc>
        <w:tc>
          <w:tcPr>
            <w:tcW w:w="2922" w:type="dxa"/>
          </w:tcPr>
          <w:p w14:paraId="718C5273">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新生活</w:t>
            </w:r>
          </w:p>
        </w:tc>
        <w:tc>
          <w:tcPr>
            <w:tcW w:w="4238" w:type="dxa"/>
          </w:tcPr>
          <w:p w14:paraId="7F8DEFCA">
            <w:pPr>
              <w:spacing w:line="360" w:lineRule="auto"/>
              <w:ind w:firstLine="240"/>
              <w:jc w:val="left"/>
              <w:rPr>
                <w:rFonts w:hint="default" w:ascii="Times New Roman" w:hAnsi="Times New Roman" w:eastAsia="仿宋" w:cs="Times New Roman"/>
                <w:sz w:val="24"/>
                <w:lang w:eastAsia="ja-JP"/>
              </w:rPr>
            </w:pPr>
            <w:r>
              <w:rPr>
                <w:rFonts w:hint="default" w:ascii="Times New Roman" w:hAnsi="Times New Roman" w:eastAsia="仿宋" w:cs="Times New Roman"/>
                <w:sz w:val="24"/>
                <w:lang w:eastAsia="ja-JP"/>
              </w:rPr>
              <w:t>Ｎ1はＮ2です&lt;名词谓语句&gt;</w:t>
            </w:r>
          </w:p>
          <w:p w14:paraId="17177524">
            <w:pPr>
              <w:spacing w:line="360" w:lineRule="auto"/>
              <w:ind w:firstLine="240"/>
              <w:jc w:val="left"/>
              <w:rPr>
                <w:rFonts w:hint="default" w:ascii="Times New Roman" w:hAnsi="Times New Roman" w:eastAsia="仿宋" w:cs="Times New Roman"/>
                <w:sz w:val="24"/>
                <w:lang w:eastAsia="ja-JP"/>
              </w:rPr>
            </w:pPr>
            <w:r>
              <w:rPr>
                <w:rFonts w:hint="default" w:ascii="Times New Roman" w:hAnsi="Times New Roman" w:eastAsia="仿宋" w:cs="Times New Roman"/>
                <w:sz w:val="24"/>
                <w:lang w:eastAsia="ja-JP"/>
              </w:rPr>
              <w:t xml:space="preserve">Ｎ1で、Ｎ2です &lt;句子间中顿&gt; </w:t>
            </w:r>
          </w:p>
          <w:p w14:paraId="058A6C2E">
            <w:pPr>
              <w:spacing w:line="360" w:lineRule="auto"/>
              <w:ind w:firstLine="240"/>
              <w:jc w:val="left"/>
              <w:rPr>
                <w:rFonts w:hint="default" w:ascii="Times New Roman" w:hAnsi="Times New Roman" w:eastAsia="仿宋" w:cs="Times New Roman"/>
                <w:lang w:eastAsia="ja-JP"/>
              </w:rPr>
            </w:pPr>
            <w:r>
              <w:rPr>
                <w:rFonts w:hint="default" w:ascii="Times New Roman" w:hAnsi="Times New Roman" w:eastAsia="仿宋" w:cs="Times New Roman"/>
                <w:sz w:val="24"/>
                <w:lang w:eastAsia="ja-JP"/>
              </w:rPr>
              <w:t xml:space="preserve">この、その、あの、どの&lt;指示&gt; </w:t>
            </w:r>
          </w:p>
        </w:tc>
      </w:tr>
      <w:tr w14:paraId="53910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7C1E0113">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第3課</w:t>
            </w:r>
          </w:p>
        </w:tc>
        <w:tc>
          <w:tcPr>
            <w:tcW w:w="2922" w:type="dxa"/>
          </w:tcPr>
          <w:p w14:paraId="66F77003">
            <w:pPr>
              <w:spacing w:line="360" w:lineRule="auto"/>
              <w:ind w:firstLine="240"/>
              <w:jc w:val="left"/>
              <w:rPr>
                <w:rFonts w:hint="default" w:ascii="Times New Roman" w:hAnsi="Times New Roman" w:eastAsia="仿宋" w:cs="Times New Roman"/>
                <w:lang w:eastAsia="ja-JP"/>
              </w:rPr>
            </w:pPr>
            <w:r>
              <w:rPr>
                <w:rFonts w:hint="default" w:ascii="Times New Roman" w:hAnsi="Times New Roman" w:eastAsia="仿宋" w:cs="Times New Roman"/>
                <w:sz w:val="24"/>
                <w:lang w:eastAsia="ja-JP"/>
              </w:rPr>
              <w:t>キャンパススケジュール</w:t>
            </w:r>
          </w:p>
        </w:tc>
        <w:tc>
          <w:tcPr>
            <w:tcW w:w="4238" w:type="dxa"/>
          </w:tcPr>
          <w:p w14:paraId="59FD5E49">
            <w:pPr>
              <w:spacing w:line="360" w:lineRule="auto"/>
              <w:ind w:firstLine="240"/>
              <w:jc w:val="left"/>
              <w:rPr>
                <w:rFonts w:hint="default" w:ascii="Times New Roman" w:hAnsi="Times New Roman" w:eastAsia="仿宋" w:cs="Times New Roman"/>
                <w:sz w:val="24"/>
                <w:lang w:eastAsia="ja-JP"/>
              </w:rPr>
            </w:pPr>
            <w:r>
              <w:rPr>
                <w:rFonts w:hint="default" w:ascii="Times New Roman" w:hAnsi="Times New Roman" w:eastAsia="仿宋" w:cs="Times New Roman"/>
                <w:sz w:val="24"/>
                <w:lang w:eastAsia="ja-JP"/>
              </w:rPr>
              <w:t xml:space="preserve">そこ、ここ、あそこ、どこ&lt;指示&gt;      </w:t>
            </w:r>
          </w:p>
          <w:p w14:paraId="1CD4FC01">
            <w:pPr>
              <w:spacing w:line="360" w:lineRule="auto"/>
              <w:ind w:firstLine="240"/>
              <w:jc w:val="left"/>
              <w:rPr>
                <w:rFonts w:hint="default" w:ascii="Times New Roman" w:hAnsi="Times New Roman" w:eastAsia="仿宋" w:cs="Times New Roman"/>
                <w:sz w:val="24"/>
                <w:lang w:eastAsia="ja-JP"/>
              </w:rPr>
            </w:pPr>
            <w:r>
              <w:rPr>
                <w:rFonts w:hint="default" w:ascii="Times New Roman" w:hAnsi="Times New Roman" w:eastAsia="仿宋" w:cs="Times New Roman"/>
                <w:sz w:val="24"/>
                <w:lang w:eastAsia="ja-JP"/>
              </w:rPr>
              <w:t>これ、それ、あれ、どれ&lt;指示&gt;</w:t>
            </w:r>
          </w:p>
          <w:p w14:paraId="3C7D34F0">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形容词的连体形</w:t>
            </w:r>
          </w:p>
        </w:tc>
      </w:tr>
      <w:tr w14:paraId="2E981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0B04D04D">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第4課</w:t>
            </w:r>
          </w:p>
        </w:tc>
        <w:tc>
          <w:tcPr>
            <w:tcW w:w="2922" w:type="dxa"/>
          </w:tcPr>
          <w:p w14:paraId="3911936F">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日本語の勉強</w:t>
            </w:r>
          </w:p>
        </w:tc>
        <w:tc>
          <w:tcPr>
            <w:tcW w:w="4238" w:type="dxa"/>
          </w:tcPr>
          <w:p w14:paraId="1F9743B7">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 xml:space="preserve">形容词谓语句                                    敬体与简体            </w:t>
            </w:r>
          </w:p>
        </w:tc>
      </w:tr>
      <w:tr w14:paraId="537A2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47A515D9">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第5課</w:t>
            </w:r>
          </w:p>
        </w:tc>
        <w:tc>
          <w:tcPr>
            <w:tcW w:w="2922" w:type="dxa"/>
          </w:tcPr>
          <w:p w14:paraId="5E627301">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高橋さんの留学生活</w:t>
            </w:r>
          </w:p>
        </w:tc>
        <w:tc>
          <w:tcPr>
            <w:tcW w:w="4238" w:type="dxa"/>
          </w:tcPr>
          <w:p w14:paraId="7148CE7E">
            <w:pPr>
              <w:spacing w:line="360" w:lineRule="auto"/>
              <w:ind w:firstLine="240"/>
              <w:jc w:val="left"/>
              <w:rPr>
                <w:rFonts w:hint="default" w:ascii="Times New Roman" w:hAnsi="Times New Roman" w:eastAsia="仿宋" w:cs="Times New Roman"/>
                <w:sz w:val="24"/>
              </w:rPr>
            </w:pPr>
            <w:r>
              <w:rPr>
                <w:rFonts w:hint="default" w:ascii="Times New Roman" w:hAnsi="Times New Roman" w:eastAsia="仿宋" w:cs="Times New Roman"/>
                <w:sz w:val="24"/>
              </w:rPr>
              <w:t xml:space="preserve">动词的敬体 (肯定、否定)  </w:t>
            </w:r>
          </w:p>
          <w:p w14:paraId="3193FB03">
            <w:pPr>
              <w:spacing w:line="360" w:lineRule="auto"/>
              <w:ind w:firstLine="240"/>
              <w:jc w:val="left"/>
              <w:rPr>
                <w:rFonts w:hint="default" w:ascii="Times New Roman" w:hAnsi="Times New Roman" w:eastAsia="仿宋" w:cs="Times New Roman"/>
                <w:sz w:val="24"/>
              </w:rPr>
            </w:pPr>
            <w:r>
              <w:rPr>
                <w:rFonts w:hint="default" w:ascii="Times New Roman" w:hAnsi="Times New Roman" w:eastAsia="仿宋" w:cs="Times New Roman"/>
                <w:sz w:val="24"/>
              </w:rPr>
              <w:t>动词的简体(肯定、否定)</w:t>
            </w:r>
          </w:p>
          <w:p w14:paraId="3C3F630A">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自动词和他动词</w:t>
            </w:r>
          </w:p>
        </w:tc>
      </w:tr>
      <w:tr w14:paraId="4AE3D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73D81F7A">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第6課</w:t>
            </w:r>
          </w:p>
        </w:tc>
        <w:tc>
          <w:tcPr>
            <w:tcW w:w="2922" w:type="dxa"/>
          </w:tcPr>
          <w:p w14:paraId="23F68BA4">
            <w:pPr>
              <w:spacing w:line="360" w:lineRule="auto"/>
              <w:ind w:firstLine="240"/>
              <w:jc w:val="left"/>
              <w:rPr>
                <w:rFonts w:hint="default" w:ascii="Times New Roman" w:hAnsi="Times New Roman" w:eastAsia="仿宋" w:cs="Times New Roman"/>
                <w:lang w:eastAsia="ja-JP"/>
              </w:rPr>
            </w:pPr>
            <w:r>
              <w:rPr>
                <w:rFonts w:hint="default" w:ascii="Times New Roman" w:hAnsi="Times New Roman" w:eastAsia="仿宋" w:cs="Times New Roman"/>
                <w:sz w:val="24"/>
                <w:lang w:eastAsia="ja-JP"/>
              </w:rPr>
              <w:t>スピーチコンテスト応援</w:t>
            </w:r>
          </w:p>
        </w:tc>
        <w:tc>
          <w:tcPr>
            <w:tcW w:w="4238" w:type="dxa"/>
          </w:tcPr>
          <w:p w14:paraId="4A524AE5">
            <w:pPr>
              <w:spacing w:line="360" w:lineRule="auto"/>
              <w:ind w:firstLine="240"/>
              <w:jc w:val="left"/>
              <w:rPr>
                <w:rFonts w:hint="default" w:ascii="Times New Roman" w:hAnsi="Times New Roman" w:eastAsia="仿宋" w:cs="Times New Roman"/>
                <w:sz w:val="24"/>
              </w:rPr>
            </w:pPr>
            <w:r>
              <w:rPr>
                <w:rFonts w:hint="default" w:ascii="Times New Roman" w:hAnsi="Times New Roman" w:eastAsia="仿宋" w:cs="Times New Roman"/>
                <w:sz w:val="24"/>
              </w:rPr>
              <w:t>动词的敬体过去时　　　　　　　　动词的简体过去时　</w:t>
            </w:r>
          </w:p>
          <w:p w14:paraId="332F1992">
            <w:pPr>
              <w:spacing w:line="360" w:lineRule="auto"/>
              <w:ind w:firstLine="240"/>
              <w:jc w:val="left"/>
              <w:rPr>
                <w:rFonts w:hint="default" w:ascii="Times New Roman" w:hAnsi="Times New Roman" w:eastAsia="仿宋" w:cs="Times New Roman"/>
                <w:sz w:val="24"/>
                <w:lang w:eastAsia="ja-JP"/>
              </w:rPr>
            </w:pPr>
            <w:r>
              <w:rPr>
                <w:rFonts w:hint="default" w:ascii="Times New Roman" w:hAnsi="Times New Roman" w:eastAsia="仿宋" w:cs="Times New Roman"/>
                <w:sz w:val="24"/>
                <w:lang w:eastAsia="ja-JP"/>
              </w:rPr>
              <w:t xml:space="preserve">Ｖに行く/来る&lt;有目的的移动&gt;          </w:t>
            </w:r>
          </w:p>
          <w:p w14:paraId="2DDE28F9">
            <w:pPr>
              <w:spacing w:line="360" w:lineRule="auto"/>
              <w:ind w:firstLine="240"/>
              <w:jc w:val="left"/>
              <w:rPr>
                <w:rFonts w:hint="default" w:ascii="Times New Roman" w:hAnsi="Times New Roman" w:eastAsia="仿宋" w:cs="Times New Roman"/>
                <w:lang w:eastAsia="ja-JP"/>
              </w:rPr>
            </w:pPr>
            <w:r>
              <w:rPr>
                <w:rFonts w:hint="default" w:ascii="Times New Roman" w:hAnsi="Times New Roman" w:eastAsia="仿宋" w:cs="Times New Roman"/>
                <w:sz w:val="24"/>
                <w:lang w:eastAsia="ja-JP"/>
              </w:rPr>
              <w:t>形容词第一连用形 (AⅠく／AⅡに)</w:t>
            </w:r>
          </w:p>
        </w:tc>
      </w:tr>
      <w:tr w14:paraId="38A6C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4D25730F">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第7課</w:t>
            </w:r>
          </w:p>
        </w:tc>
        <w:tc>
          <w:tcPr>
            <w:tcW w:w="2922" w:type="dxa"/>
          </w:tcPr>
          <w:p w14:paraId="01FB0891">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案内</w:t>
            </w:r>
          </w:p>
        </w:tc>
        <w:tc>
          <w:tcPr>
            <w:tcW w:w="4238" w:type="dxa"/>
          </w:tcPr>
          <w:p w14:paraId="3E2FCCCF">
            <w:pPr>
              <w:spacing w:line="360" w:lineRule="auto"/>
              <w:ind w:firstLine="240"/>
              <w:jc w:val="left"/>
              <w:rPr>
                <w:rFonts w:hint="default" w:ascii="Times New Roman" w:hAnsi="Times New Roman" w:eastAsia="仿宋" w:cs="Times New Roman"/>
                <w:sz w:val="24"/>
                <w:lang w:eastAsia="ja-JP"/>
              </w:rPr>
            </w:pPr>
            <w:r>
              <w:rPr>
                <w:rFonts w:hint="default" w:ascii="Times New Roman" w:hAnsi="Times New Roman" w:eastAsia="仿宋" w:cs="Times New Roman"/>
                <w:sz w:val="24"/>
                <w:lang w:eastAsia="ja-JP"/>
              </w:rPr>
              <w:t xml:space="preserve">Ｎ1に(は)Ｎ2がある／いる&lt;存在&gt;     　　 </w:t>
            </w:r>
          </w:p>
          <w:p w14:paraId="38E27FBD">
            <w:pPr>
              <w:spacing w:line="360" w:lineRule="auto"/>
              <w:ind w:firstLine="240"/>
              <w:jc w:val="left"/>
              <w:rPr>
                <w:rFonts w:hint="default" w:ascii="Times New Roman" w:hAnsi="Times New Roman" w:eastAsia="仿宋" w:cs="Times New Roman"/>
                <w:lang w:eastAsia="ja-JP"/>
              </w:rPr>
            </w:pPr>
            <w:r>
              <w:rPr>
                <w:rFonts w:hint="default" w:ascii="Times New Roman" w:hAnsi="Times New Roman" w:eastAsia="仿宋" w:cs="Times New Roman"/>
                <w:sz w:val="24"/>
                <w:lang w:eastAsia="ja-JP"/>
              </w:rPr>
              <w:t>Ｎ1はＮ2にある／いる&lt;所在&gt;</w:t>
            </w:r>
          </w:p>
        </w:tc>
      </w:tr>
      <w:tr w14:paraId="680E5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5813A674">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第8課</w:t>
            </w:r>
          </w:p>
        </w:tc>
        <w:tc>
          <w:tcPr>
            <w:tcW w:w="2922" w:type="dxa"/>
          </w:tcPr>
          <w:p w14:paraId="29EA644C">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学生生活</w:t>
            </w:r>
          </w:p>
        </w:tc>
        <w:tc>
          <w:tcPr>
            <w:tcW w:w="4238" w:type="dxa"/>
          </w:tcPr>
          <w:p w14:paraId="63BF2D5E">
            <w:pPr>
              <w:spacing w:line="360" w:lineRule="auto"/>
              <w:ind w:firstLine="240"/>
              <w:jc w:val="left"/>
              <w:rPr>
                <w:rFonts w:hint="default" w:ascii="Times New Roman" w:hAnsi="Times New Roman" w:eastAsia="仿宋" w:cs="Times New Roman"/>
                <w:sz w:val="24"/>
                <w:lang w:eastAsia="ja-JP"/>
              </w:rPr>
            </w:pPr>
            <w:r>
              <w:rPr>
                <w:rFonts w:hint="default" w:ascii="Times New Roman" w:hAnsi="Times New Roman" w:eastAsia="仿宋" w:cs="Times New Roman"/>
                <w:sz w:val="24"/>
                <w:lang w:eastAsia="ja-JP"/>
              </w:rPr>
              <w:t>ています</w:t>
            </w:r>
          </w:p>
          <w:p w14:paraId="397A4F43">
            <w:pPr>
              <w:spacing w:line="360" w:lineRule="auto"/>
              <w:ind w:firstLine="240"/>
              <w:jc w:val="left"/>
              <w:rPr>
                <w:rFonts w:hint="default" w:ascii="Times New Roman" w:hAnsi="Times New Roman" w:eastAsia="仿宋" w:cs="Times New Roman"/>
                <w:sz w:val="24"/>
                <w:lang w:eastAsia="ja-JP"/>
              </w:rPr>
            </w:pPr>
            <w:r>
              <w:rPr>
                <w:rFonts w:hint="default" w:ascii="Times New Roman" w:hAnsi="Times New Roman" w:eastAsia="仿宋" w:cs="Times New Roman"/>
                <w:sz w:val="24"/>
                <w:lang w:eastAsia="ja-JP"/>
              </w:rPr>
              <w:t>もうＶました&lt;已完成&gt;          　　　　まだＶていません&lt;未完成&gt;</w:t>
            </w:r>
          </w:p>
        </w:tc>
      </w:tr>
      <w:tr w14:paraId="3915A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24BEE79F">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第9課</w:t>
            </w:r>
          </w:p>
        </w:tc>
        <w:tc>
          <w:tcPr>
            <w:tcW w:w="2922" w:type="dxa"/>
          </w:tcPr>
          <w:p w14:paraId="44BD67C2">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買い物</w:t>
            </w:r>
          </w:p>
        </w:tc>
        <w:tc>
          <w:tcPr>
            <w:tcW w:w="4238" w:type="dxa"/>
          </w:tcPr>
          <w:p w14:paraId="55E6AAD9">
            <w:pPr>
              <w:spacing w:line="360" w:lineRule="auto"/>
              <w:ind w:firstLine="240"/>
              <w:jc w:val="left"/>
              <w:rPr>
                <w:rFonts w:hint="default" w:ascii="Times New Roman" w:hAnsi="Times New Roman" w:eastAsia="仿宋" w:cs="Times New Roman"/>
                <w:sz w:val="24"/>
              </w:rPr>
            </w:pPr>
            <w:r>
              <w:rPr>
                <w:rFonts w:hint="default" w:ascii="Times New Roman" w:hAnsi="Times New Roman" w:eastAsia="仿宋" w:cs="Times New Roman"/>
                <w:sz w:val="24"/>
              </w:rPr>
              <w:t xml:space="preserve">动词的第一连用形     </w:t>
            </w:r>
          </w:p>
          <w:p w14:paraId="4921523A">
            <w:pPr>
              <w:spacing w:line="360" w:lineRule="auto"/>
              <w:ind w:firstLine="240"/>
              <w:jc w:val="left"/>
              <w:rPr>
                <w:rFonts w:hint="default" w:ascii="Times New Roman" w:hAnsi="Times New Roman" w:eastAsia="仿宋" w:cs="Times New Roman"/>
                <w:sz w:val="24"/>
              </w:rPr>
            </w:pPr>
            <w:r>
              <w:rPr>
                <w:rFonts w:hint="default" w:ascii="Times New Roman" w:hAnsi="Times New Roman" w:eastAsia="仿宋" w:cs="Times New Roman"/>
                <w:sz w:val="24"/>
              </w:rPr>
              <w:t xml:space="preserve">动词的能动态                 </w:t>
            </w:r>
          </w:p>
          <w:p w14:paraId="0100D251">
            <w:pPr>
              <w:spacing w:line="360" w:lineRule="auto"/>
              <w:ind w:firstLine="240"/>
              <w:jc w:val="left"/>
              <w:rPr>
                <w:rFonts w:hint="default" w:ascii="Times New Roman" w:hAnsi="Times New Roman" w:eastAsia="仿宋" w:cs="Times New Roman"/>
                <w:sz w:val="24"/>
                <w:lang w:eastAsia="ja-JP"/>
              </w:rPr>
            </w:pPr>
            <w:r>
              <w:rPr>
                <w:rFonts w:hint="default" w:ascii="Times New Roman" w:hAnsi="Times New Roman" w:eastAsia="仿宋" w:cs="Times New Roman"/>
                <w:sz w:val="24"/>
                <w:lang w:eastAsia="ja-JP"/>
              </w:rPr>
              <w:t xml:space="preserve">Ｖたい&lt;愿望&gt;                            </w:t>
            </w:r>
          </w:p>
          <w:p w14:paraId="7DB8C000">
            <w:pPr>
              <w:spacing w:line="360" w:lineRule="auto"/>
              <w:ind w:firstLine="240"/>
              <w:jc w:val="left"/>
              <w:rPr>
                <w:rFonts w:hint="default" w:ascii="Times New Roman" w:hAnsi="Times New Roman" w:eastAsia="仿宋" w:cs="Times New Roman"/>
                <w:lang w:eastAsia="ja-JP"/>
              </w:rPr>
            </w:pPr>
            <w:r>
              <w:rPr>
                <w:rFonts w:hint="default" w:ascii="Times New Roman" w:hAnsi="Times New Roman" w:eastAsia="仿宋" w:cs="Times New Roman"/>
                <w:sz w:val="24"/>
                <w:lang w:eastAsia="ja-JP"/>
              </w:rPr>
              <w:t>Ｎがほしい&lt;愿望&gt;</w:t>
            </w:r>
          </w:p>
        </w:tc>
      </w:tr>
      <w:tr w14:paraId="77340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3608FBD3">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第10課</w:t>
            </w:r>
          </w:p>
        </w:tc>
        <w:tc>
          <w:tcPr>
            <w:tcW w:w="2922" w:type="dxa"/>
          </w:tcPr>
          <w:p w14:paraId="3B95E866">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ルールとマナー</w:t>
            </w:r>
          </w:p>
        </w:tc>
        <w:tc>
          <w:tcPr>
            <w:tcW w:w="4238" w:type="dxa"/>
          </w:tcPr>
          <w:p w14:paraId="701BA297">
            <w:pPr>
              <w:spacing w:line="360" w:lineRule="auto"/>
              <w:ind w:firstLine="240"/>
              <w:jc w:val="left"/>
              <w:rPr>
                <w:rFonts w:hint="default" w:ascii="Times New Roman" w:hAnsi="Times New Roman" w:eastAsia="仿宋" w:cs="Times New Roman"/>
                <w:sz w:val="24"/>
                <w:lang w:eastAsia="ja-JP"/>
              </w:rPr>
            </w:pPr>
            <w:r>
              <w:rPr>
                <w:rFonts w:hint="default" w:ascii="Times New Roman" w:hAnsi="Times New Roman" w:eastAsia="仿宋" w:cs="Times New Roman"/>
                <w:sz w:val="24"/>
                <w:lang w:eastAsia="ja-JP"/>
              </w:rPr>
              <w:t xml:space="preserve">Ｖてもいい&lt;允许&gt; 　　　　          </w:t>
            </w:r>
          </w:p>
          <w:p w14:paraId="160BC858">
            <w:pPr>
              <w:spacing w:line="360" w:lineRule="auto"/>
              <w:ind w:firstLine="240"/>
              <w:jc w:val="left"/>
              <w:rPr>
                <w:rFonts w:hint="default" w:ascii="Times New Roman" w:hAnsi="Times New Roman" w:eastAsia="仿宋" w:cs="Times New Roman"/>
                <w:sz w:val="24"/>
                <w:lang w:eastAsia="ja-JP"/>
              </w:rPr>
            </w:pPr>
            <w:r>
              <w:rPr>
                <w:rFonts w:hint="default" w:ascii="Times New Roman" w:hAnsi="Times New Roman" w:eastAsia="仿宋" w:cs="Times New Roman"/>
                <w:sz w:val="24"/>
                <w:lang w:eastAsia="ja-JP"/>
              </w:rPr>
              <w:t xml:space="preserve">Ｖなくてもいい&lt;不必要&gt;　　　　 </w:t>
            </w:r>
          </w:p>
          <w:p w14:paraId="14C53420">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Ｖてはいけない&lt;禁止&gt;</w:t>
            </w:r>
          </w:p>
        </w:tc>
      </w:tr>
      <w:tr w14:paraId="6755C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659ACE61">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第11課</w:t>
            </w:r>
          </w:p>
        </w:tc>
        <w:tc>
          <w:tcPr>
            <w:tcW w:w="2922" w:type="dxa"/>
          </w:tcPr>
          <w:p w14:paraId="056A8352">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京劇と歌舞伎</w:t>
            </w:r>
          </w:p>
        </w:tc>
        <w:tc>
          <w:tcPr>
            <w:tcW w:w="4238" w:type="dxa"/>
          </w:tcPr>
          <w:p w14:paraId="4974A9E1">
            <w:pPr>
              <w:spacing w:line="360" w:lineRule="auto"/>
              <w:ind w:firstLine="240"/>
              <w:jc w:val="left"/>
              <w:rPr>
                <w:rFonts w:hint="default" w:ascii="Times New Roman" w:hAnsi="Times New Roman" w:eastAsia="仿宋" w:cs="Times New Roman"/>
                <w:sz w:val="24"/>
                <w:lang w:eastAsia="ja-JP"/>
              </w:rPr>
            </w:pPr>
            <w:r>
              <w:rPr>
                <w:rFonts w:hint="default" w:ascii="Times New Roman" w:hAnsi="Times New Roman" w:eastAsia="仿宋" w:cs="Times New Roman"/>
                <w:sz w:val="24"/>
                <w:lang w:eastAsia="ja-JP"/>
              </w:rPr>
              <w:t xml:space="preserve">Ｖる／Ｖたとき（に）    　            </w:t>
            </w:r>
          </w:p>
          <w:p w14:paraId="5933B6AD">
            <w:pPr>
              <w:spacing w:line="360" w:lineRule="auto"/>
              <w:ind w:firstLine="240"/>
              <w:jc w:val="left"/>
              <w:rPr>
                <w:rFonts w:hint="default" w:ascii="Times New Roman" w:hAnsi="Times New Roman" w:eastAsia="仿宋" w:cs="Times New Roman"/>
                <w:sz w:val="24"/>
                <w:lang w:eastAsia="ja-JP"/>
              </w:rPr>
            </w:pPr>
            <w:r>
              <w:rPr>
                <w:rFonts w:hint="default" w:ascii="Times New Roman" w:hAnsi="Times New Roman" w:eastAsia="仿宋" w:cs="Times New Roman"/>
                <w:sz w:val="24"/>
                <w:lang w:eastAsia="ja-JP"/>
              </w:rPr>
              <w:t xml:space="preserve">～でしょう&lt;确认&gt;                          </w:t>
            </w:r>
          </w:p>
          <w:p w14:paraId="6E6A4C6E">
            <w:pPr>
              <w:spacing w:line="360" w:lineRule="auto"/>
              <w:ind w:firstLine="240"/>
              <w:jc w:val="left"/>
              <w:rPr>
                <w:rFonts w:hint="default" w:ascii="Times New Roman" w:hAnsi="Times New Roman" w:eastAsia="仿宋" w:cs="Times New Roman"/>
                <w:lang w:eastAsia="ja-JP"/>
              </w:rPr>
            </w:pPr>
            <w:r>
              <w:rPr>
                <w:rFonts w:hint="default" w:ascii="Times New Roman" w:hAnsi="Times New Roman" w:eastAsia="仿宋" w:cs="Times New Roman"/>
                <w:sz w:val="24"/>
                <w:lang w:eastAsia="ja-JP"/>
              </w:rPr>
              <w:t>Ｎにする ／ＡⅠくする／ＡⅡにする&lt;使之发生变化&gt;</w:t>
            </w:r>
          </w:p>
        </w:tc>
      </w:tr>
      <w:tr w14:paraId="312E0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0063949C">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第12課</w:t>
            </w:r>
          </w:p>
        </w:tc>
        <w:tc>
          <w:tcPr>
            <w:tcW w:w="2922" w:type="dxa"/>
          </w:tcPr>
          <w:p w14:paraId="7E7DB5AC">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年末</w:t>
            </w:r>
          </w:p>
        </w:tc>
        <w:tc>
          <w:tcPr>
            <w:tcW w:w="4238" w:type="dxa"/>
          </w:tcPr>
          <w:p w14:paraId="6944F3AF">
            <w:pPr>
              <w:spacing w:line="360" w:lineRule="auto"/>
              <w:ind w:firstLine="240"/>
              <w:jc w:val="left"/>
              <w:rPr>
                <w:rFonts w:hint="default" w:ascii="Times New Roman" w:hAnsi="Times New Roman" w:eastAsia="仿宋" w:cs="Times New Roman"/>
                <w:sz w:val="24"/>
              </w:rPr>
            </w:pPr>
            <w:r>
              <w:rPr>
                <w:rFonts w:hint="default" w:ascii="Times New Roman" w:hAnsi="Times New Roman" w:eastAsia="仿宋" w:cs="Times New Roman"/>
                <w:sz w:val="24"/>
              </w:rPr>
              <w:t xml:space="preserve">动词的意志形　　　　　 　  　 </w:t>
            </w:r>
          </w:p>
          <w:p w14:paraId="1EF9A7D8">
            <w:pPr>
              <w:spacing w:line="360" w:lineRule="auto"/>
              <w:ind w:firstLine="240"/>
              <w:jc w:val="left"/>
              <w:rPr>
                <w:rFonts w:hint="default" w:ascii="Times New Roman" w:hAnsi="Times New Roman" w:eastAsia="仿宋" w:cs="Times New Roman"/>
                <w:sz w:val="24"/>
                <w:lang w:eastAsia="ja-JP"/>
              </w:rPr>
            </w:pPr>
            <w:r>
              <w:rPr>
                <w:rFonts w:hint="default" w:ascii="Times New Roman" w:hAnsi="Times New Roman" w:eastAsia="仿宋" w:cs="Times New Roman"/>
                <w:sz w:val="24"/>
                <w:lang w:eastAsia="ja-JP"/>
              </w:rPr>
              <w:t>～と思う&lt;想法&gt;</w:t>
            </w:r>
          </w:p>
          <w:p w14:paraId="746515C2">
            <w:pPr>
              <w:spacing w:line="360" w:lineRule="auto"/>
              <w:ind w:firstLine="240"/>
              <w:jc w:val="left"/>
              <w:rPr>
                <w:rFonts w:hint="default" w:ascii="Times New Roman" w:hAnsi="Times New Roman" w:eastAsia="仿宋" w:cs="Times New Roman"/>
                <w:sz w:val="24"/>
                <w:lang w:eastAsia="ja-JP"/>
              </w:rPr>
            </w:pPr>
            <w:r>
              <w:rPr>
                <w:rFonts w:hint="default" w:ascii="Times New Roman" w:hAnsi="Times New Roman" w:eastAsia="仿宋" w:cs="Times New Roman"/>
                <w:sz w:val="24"/>
                <w:lang w:eastAsia="ja-JP"/>
              </w:rPr>
              <w:t>～つもりだ&lt;打算&gt;            　         　</w:t>
            </w:r>
          </w:p>
          <w:p w14:paraId="25666634">
            <w:pPr>
              <w:spacing w:line="360" w:lineRule="auto"/>
              <w:ind w:firstLine="240"/>
              <w:jc w:val="left"/>
              <w:rPr>
                <w:rFonts w:hint="default" w:ascii="Times New Roman" w:hAnsi="Times New Roman" w:eastAsia="仿宋" w:cs="Times New Roman"/>
                <w:sz w:val="24"/>
                <w:lang w:eastAsia="ja-JP"/>
              </w:rPr>
            </w:pPr>
            <w:r>
              <w:rPr>
                <w:rFonts w:hint="default" w:ascii="Times New Roman" w:hAnsi="Times New Roman" w:eastAsia="仿宋" w:cs="Times New Roman"/>
                <w:sz w:val="24"/>
                <w:lang w:eastAsia="ja-JP"/>
              </w:rPr>
              <w:t xml:space="preserve">～予定だ&lt;计划&gt;  </w:t>
            </w:r>
          </w:p>
          <w:p w14:paraId="7367F620">
            <w:pPr>
              <w:spacing w:line="360" w:lineRule="auto"/>
              <w:ind w:firstLine="240"/>
              <w:jc w:val="left"/>
              <w:rPr>
                <w:rFonts w:hint="default" w:ascii="Times New Roman" w:hAnsi="Times New Roman" w:eastAsia="仿宋" w:cs="Times New Roman"/>
                <w:lang w:eastAsia="ja-JP"/>
              </w:rPr>
            </w:pPr>
            <w:r>
              <w:rPr>
                <w:rFonts w:hint="default" w:ascii="Times New Roman" w:hAnsi="Times New Roman" w:eastAsia="仿宋" w:cs="Times New Roman"/>
                <w:sz w:val="24"/>
                <w:lang w:eastAsia="ja-JP"/>
              </w:rPr>
              <w:t>あげる／くれる／もらう&lt;授受&gt;</w:t>
            </w:r>
          </w:p>
        </w:tc>
      </w:tr>
    </w:tbl>
    <w:p w14:paraId="74E9AB6D">
      <w:pPr>
        <w:spacing w:line="360" w:lineRule="auto"/>
        <w:jc w:val="left"/>
        <w:rPr>
          <w:rFonts w:hint="default" w:ascii="Times New Roman" w:hAnsi="Times New Roman" w:eastAsia="仿宋" w:cs="Times New Roman"/>
          <w:sz w:val="24"/>
          <w:lang w:eastAsia="ja-JP"/>
        </w:rPr>
      </w:pPr>
    </w:p>
    <w:p w14:paraId="3FFB8C4A">
      <w:pPr>
        <w:spacing w:line="360" w:lineRule="auto"/>
        <w:ind w:firstLine="240"/>
        <w:jc w:val="center"/>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《综合日语》第二册（第三版）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0"/>
        <w:gridCol w:w="2406"/>
        <w:gridCol w:w="4766"/>
      </w:tblGrid>
      <w:tr w14:paraId="46B41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50" w:type="dxa"/>
          </w:tcPr>
          <w:p w14:paraId="07393482">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课次</w:t>
            </w:r>
          </w:p>
        </w:tc>
        <w:tc>
          <w:tcPr>
            <w:tcW w:w="2406" w:type="dxa"/>
          </w:tcPr>
          <w:p w14:paraId="35D76EF3">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课文标题</w:t>
            </w:r>
          </w:p>
        </w:tc>
        <w:tc>
          <w:tcPr>
            <w:tcW w:w="4766" w:type="dxa"/>
          </w:tcPr>
          <w:p w14:paraId="1A7AF02C">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主要语法点</w:t>
            </w:r>
          </w:p>
        </w:tc>
      </w:tr>
      <w:tr w14:paraId="1EA25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tcPr>
          <w:p w14:paraId="37313BAB">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第1課</w:t>
            </w:r>
          </w:p>
        </w:tc>
        <w:tc>
          <w:tcPr>
            <w:tcW w:w="2406" w:type="dxa"/>
          </w:tcPr>
          <w:p w14:paraId="3970D528">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春節</w:t>
            </w:r>
          </w:p>
        </w:tc>
        <w:tc>
          <w:tcPr>
            <w:tcW w:w="4766" w:type="dxa"/>
          </w:tcPr>
          <w:p w14:paraId="6A60A229">
            <w:pPr>
              <w:spacing w:line="360" w:lineRule="auto"/>
              <w:ind w:firstLine="240"/>
              <w:jc w:val="left"/>
              <w:rPr>
                <w:rFonts w:hint="default" w:ascii="Times New Roman" w:hAnsi="Times New Roman" w:eastAsia="仿宋" w:cs="Times New Roman"/>
                <w:sz w:val="24"/>
                <w:lang w:eastAsia="ja-JP"/>
              </w:rPr>
            </w:pPr>
            <w:r>
              <w:rPr>
                <w:rFonts w:hint="default" w:ascii="Times New Roman" w:hAnsi="Times New Roman" w:eastAsia="仿宋" w:cs="Times New Roman"/>
                <w:sz w:val="24"/>
                <w:lang w:eastAsia="ja-JP"/>
              </w:rPr>
              <w:t>Ｖてから&lt;先后顺序&gt;</w:t>
            </w:r>
          </w:p>
          <w:p w14:paraId="49AFCD99">
            <w:pPr>
              <w:spacing w:line="360" w:lineRule="auto"/>
              <w:ind w:firstLine="240"/>
              <w:jc w:val="left"/>
              <w:rPr>
                <w:rFonts w:hint="default" w:ascii="Times New Roman" w:hAnsi="Times New Roman" w:eastAsia="仿宋" w:cs="Times New Roman"/>
                <w:lang w:eastAsia="ja-JP"/>
              </w:rPr>
            </w:pPr>
            <w:r>
              <w:rPr>
                <w:rFonts w:hint="default" w:ascii="Times New Roman" w:hAnsi="Times New Roman" w:eastAsia="仿宋" w:cs="Times New Roman"/>
                <w:sz w:val="24"/>
                <w:lang w:eastAsia="ja-JP"/>
              </w:rPr>
              <w:t>Ｖ方&lt;方法&gt;Ｎによって（違う）&lt;基准&gt;　  ＡⅠく&lt;并列&gt;　</w:t>
            </w:r>
          </w:p>
        </w:tc>
      </w:tr>
      <w:tr w14:paraId="28756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tcPr>
          <w:p w14:paraId="7CA8A848">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第2課</w:t>
            </w:r>
          </w:p>
        </w:tc>
        <w:tc>
          <w:tcPr>
            <w:tcW w:w="2406" w:type="dxa"/>
          </w:tcPr>
          <w:p w14:paraId="3500EE85">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コンサート</w:t>
            </w:r>
          </w:p>
        </w:tc>
        <w:tc>
          <w:tcPr>
            <w:tcW w:w="4766" w:type="dxa"/>
          </w:tcPr>
          <w:p w14:paraId="25F8D505">
            <w:pPr>
              <w:spacing w:line="360" w:lineRule="auto"/>
              <w:ind w:firstLine="240"/>
              <w:jc w:val="left"/>
              <w:rPr>
                <w:rFonts w:hint="default" w:ascii="Times New Roman" w:hAnsi="Times New Roman" w:eastAsia="仿宋" w:cs="Times New Roman"/>
                <w:sz w:val="24"/>
                <w:lang w:eastAsia="ja-JP"/>
              </w:rPr>
            </w:pPr>
            <w:r>
              <w:rPr>
                <w:rFonts w:hint="default" w:ascii="Times New Roman" w:hAnsi="Times New Roman" w:eastAsia="仿宋" w:cs="Times New Roman"/>
                <w:sz w:val="24"/>
                <w:lang w:eastAsia="ja-JP"/>
              </w:rPr>
              <w:t>と&lt;条件&gt;</w:t>
            </w:r>
            <w:r>
              <w:rPr>
                <w:rFonts w:hint="default" w:ascii="Times New Roman" w:hAnsi="Times New Roman" w:eastAsia="仿宋" w:cs="Times New Roman"/>
                <w:sz w:val="24"/>
                <w:lang w:eastAsia="ja-JP"/>
              </w:rPr>
              <w:tab/>
            </w:r>
          </w:p>
          <w:p w14:paraId="1C298CB9">
            <w:pPr>
              <w:spacing w:line="360" w:lineRule="auto"/>
              <w:ind w:firstLine="240"/>
              <w:jc w:val="left"/>
              <w:rPr>
                <w:rFonts w:hint="default" w:ascii="Times New Roman" w:hAnsi="Times New Roman" w:eastAsia="仿宋" w:cs="Times New Roman"/>
                <w:sz w:val="24"/>
                <w:lang w:eastAsia="ja-JP"/>
              </w:rPr>
            </w:pPr>
            <w:r>
              <w:rPr>
                <w:rFonts w:hint="default" w:ascii="Times New Roman" w:hAnsi="Times New Roman" w:eastAsia="仿宋" w:cs="Times New Roman"/>
                <w:sz w:val="24"/>
                <w:lang w:eastAsia="ja-JP"/>
              </w:rPr>
              <w:t>~ないと~ないく否定性条件&gt;</w:t>
            </w:r>
            <w:r>
              <w:rPr>
                <w:rFonts w:hint="default" w:ascii="Times New Roman" w:hAnsi="Times New Roman" w:eastAsia="仿宋" w:cs="Times New Roman"/>
                <w:sz w:val="24"/>
                <w:lang w:eastAsia="ja-JP"/>
              </w:rPr>
              <w:tab/>
            </w:r>
          </w:p>
          <w:p w14:paraId="2E849D92">
            <w:pPr>
              <w:spacing w:line="360" w:lineRule="auto"/>
              <w:ind w:firstLine="240"/>
              <w:jc w:val="left"/>
              <w:rPr>
                <w:rFonts w:hint="default" w:ascii="Times New Roman" w:hAnsi="Times New Roman" w:eastAsia="仿宋" w:cs="Times New Roman"/>
                <w:sz w:val="24"/>
                <w:lang w:eastAsia="ja-JP"/>
              </w:rPr>
            </w:pPr>
            <w:r>
              <w:rPr>
                <w:rFonts w:hint="default" w:ascii="Times New Roman" w:hAnsi="Times New Roman" w:eastAsia="仿宋" w:cs="Times New Roman"/>
                <w:sz w:val="24"/>
                <w:lang w:eastAsia="ja-JP"/>
              </w:rPr>
              <w:t>Vるべきだく义务&gt;</w:t>
            </w:r>
            <w:r>
              <w:rPr>
                <w:rFonts w:hint="default" w:ascii="Times New Roman" w:hAnsi="Times New Roman" w:eastAsia="仿宋" w:cs="Times New Roman"/>
                <w:sz w:val="24"/>
                <w:lang w:eastAsia="ja-JP"/>
              </w:rPr>
              <w:tab/>
            </w:r>
          </w:p>
          <w:p w14:paraId="64071876">
            <w:pPr>
              <w:spacing w:line="360" w:lineRule="auto"/>
              <w:ind w:firstLine="240"/>
              <w:jc w:val="left"/>
              <w:rPr>
                <w:rFonts w:hint="default" w:ascii="Times New Roman" w:hAnsi="Times New Roman" w:eastAsia="仿宋" w:cs="Times New Roman"/>
                <w:lang w:eastAsia="ja-JP"/>
              </w:rPr>
            </w:pPr>
            <w:r>
              <w:rPr>
                <w:rFonts w:hint="default" w:ascii="Times New Roman" w:hAnsi="Times New Roman" w:eastAsia="仿宋" w:cs="Times New Roman"/>
                <w:sz w:val="24"/>
                <w:lang w:eastAsia="ja-JP"/>
              </w:rPr>
              <w:t>Vて来る/Vて行く&lt;主体的移动&gt;</w:t>
            </w:r>
          </w:p>
        </w:tc>
      </w:tr>
      <w:tr w14:paraId="7A4E4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tcPr>
          <w:p w14:paraId="4003AA98">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第3課</w:t>
            </w:r>
          </w:p>
        </w:tc>
        <w:tc>
          <w:tcPr>
            <w:tcW w:w="2406" w:type="dxa"/>
          </w:tcPr>
          <w:p w14:paraId="008341FD">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病気</w:t>
            </w:r>
          </w:p>
        </w:tc>
        <w:tc>
          <w:tcPr>
            <w:tcW w:w="4766" w:type="dxa"/>
          </w:tcPr>
          <w:p w14:paraId="23B81D6F">
            <w:pPr>
              <w:spacing w:line="360" w:lineRule="auto"/>
              <w:ind w:firstLine="240"/>
              <w:jc w:val="left"/>
              <w:rPr>
                <w:rFonts w:hint="default" w:ascii="Times New Roman" w:hAnsi="Times New Roman" w:eastAsia="仿宋" w:cs="Times New Roman"/>
                <w:sz w:val="24"/>
                <w:lang w:eastAsia="ja-JP"/>
              </w:rPr>
            </w:pPr>
            <w:r>
              <w:rPr>
                <w:rFonts w:hint="default" w:ascii="Times New Roman" w:hAnsi="Times New Roman" w:eastAsia="仿宋" w:cs="Times New Roman"/>
                <w:sz w:val="24"/>
                <w:lang w:eastAsia="ja-JP"/>
              </w:rPr>
              <w:t>Vてくれる/あげる/もらう&lt;动词的受益态&gt;</w:t>
            </w:r>
          </w:p>
          <w:p w14:paraId="3312A225">
            <w:pPr>
              <w:spacing w:line="360" w:lineRule="auto"/>
              <w:ind w:firstLine="240"/>
              <w:jc w:val="left"/>
              <w:rPr>
                <w:rFonts w:hint="default" w:ascii="Times New Roman" w:hAnsi="Times New Roman" w:eastAsia="仿宋" w:cs="Times New Roman"/>
                <w:sz w:val="24"/>
                <w:lang w:eastAsia="ja-JP"/>
              </w:rPr>
            </w:pPr>
            <w:r>
              <w:rPr>
                <w:rFonts w:hint="default" w:ascii="Times New Roman" w:hAnsi="Times New Roman" w:eastAsia="仿宋" w:cs="Times New Roman"/>
                <w:sz w:val="24"/>
                <w:lang w:eastAsia="ja-JP"/>
              </w:rPr>
              <w:t>Nの/Vる/Vたとおりく基准、标准&gt;</w:t>
            </w:r>
            <w:r>
              <w:rPr>
                <w:rFonts w:hint="default" w:ascii="Times New Roman" w:hAnsi="Times New Roman" w:eastAsia="仿宋" w:cs="Times New Roman"/>
                <w:sz w:val="24"/>
                <w:lang w:eastAsia="ja-JP"/>
              </w:rPr>
              <w:tab/>
            </w:r>
          </w:p>
          <w:p w14:paraId="4013F4A2">
            <w:pPr>
              <w:spacing w:line="360" w:lineRule="auto"/>
              <w:ind w:firstLine="240"/>
              <w:jc w:val="left"/>
              <w:rPr>
                <w:rFonts w:hint="default" w:ascii="Times New Roman" w:hAnsi="Times New Roman" w:eastAsia="仿宋" w:cs="Times New Roman"/>
                <w:lang w:eastAsia="ja-JP"/>
              </w:rPr>
            </w:pPr>
            <w:r>
              <w:rPr>
                <w:rFonts w:hint="default" w:ascii="Times New Roman" w:hAnsi="Times New Roman" w:eastAsia="仿宋" w:cs="Times New Roman"/>
                <w:sz w:val="24"/>
                <w:lang w:eastAsia="ja-JP"/>
              </w:rPr>
              <w:t>くださる/いただくノさしあげるく授受·敬语&gt;</w:t>
            </w:r>
          </w:p>
        </w:tc>
      </w:tr>
      <w:tr w14:paraId="706C0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tcPr>
          <w:p w14:paraId="15FF4B44">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第4課</w:t>
            </w:r>
          </w:p>
        </w:tc>
        <w:tc>
          <w:tcPr>
            <w:tcW w:w="2406" w:type="dxa"/>
          </w:tcPr>
          <w:p w14:paraId="53511602">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環境問題</w:t>
            </w:r>
          </w:p>
        </w:tc>
        <w:tc>
          <w:tcPr>
            <w:tcW w:w="4766" w:type="dxa"/>
          </w:tcPr>
          <w:p w14:paraId="4E8A0B3B">
            <w:pPr>
              <w:spacing w:line="360" w:lineRule="auto"/>
              <w:ind w:firstLine="240"/>
              <w:jc w:val="left"/>
              <w:rPr>
                <w:rFonts w:hint="default" w:ascii="Times New Roman" w:hAnsi="Times New Roman" w:eastAsia="仿宋" w:cs="Times New Roman"/>
                <w:sz w:val="24"/>
              </w:rPr>
            </w:pPr>
            <w:r>
              <w:rPr>
                <w:rFonts w:hint="default" w:ascii="Times New Roman" w:hAnsi="Times New Roman" w:eastAsia="仿宋" w:cs="Times New Roman"/>
                <w:sz w:val="24"/>
              </w:rPr>
              <w:t>动词、形容词的条件形</w:t>
            </w:r>
            <w:r>
              <w:rPr>
                <w:rFonts w:hint="default" w:ascii="Times New Roman" w:hAnsi="Times New Roman" w:eastAsia="仿宋" w:cs="Times New Roman"/>
                <w:sz w:val="24"/>
              </w:rPr>
              <w:tab/>
            </w:r>
          </w:p>
          <w:p w14:paraId="6BBF47E5">
            <w:pPr>
              <w:spacing w:line="360" w:lineRule="auto"/>
              <w:ind w:firstLine="240"/>
              <w:jc w:val="left"/>
              <w:rPr>
                <w:rFonts w:hint="default" w:ascii="Times New Roman" w:hAnsi="Times New Roman" w:eastAsia="仿宋" w:cs="Times New Roman"/>
                <w:sz w:val="24"/>
                <w:lang w:eastAsia="ja-JP"/>
              </w:rPr>
            </w:pPr>
            <w:r>
              <w:rPr>
                <w:rFonts w:hint="default" w:ascii="Times New Roman" w:hAnsi="Times New Roman" w:eastAsia="仿宋" w:cs="Times New Roman"/>
                <w:sz w:val="24"/>
                <w:lang w:eastAsia="ja-JP"/>
              </w:rPr>
              <w:t>~し~ (L)&lt;并列&gt;</w:t>
            </w:r>
            <w:r>
              <w:rPr>
                <w:rFonts w:hint="default" w:ascii="Times New Roman" w:hAnsi="Times New Roman" w:eastAsia="仿宋" w:cs="Times New Roman"/>
                <w:sz w:val="24"/>
                <w:lang w:eastAsia="ja-JP"/>
              </w:rPr>
              <w:tab/>
            </w:r>
          </w:p>
          <w:p w14:paraId="60572E87">
            <w:pPr>
              <w:spacing w:line="360" w:lineRule="auto"/>
              <w:ind w:firstLine="240"/>
              <w:jc w:val="left"/>
              <w:rPr>
                <w:rFonts w:hint="default" w:ascii="Times New Roman" w:hAnsi="Times New Roman" w:eastAsia="仿宋" w:cs="Times New Roman"/>
                <w:lang w:eastAsia="ja-JP"/>
              </w:rPr>
            </w:pPr>
            <w:r>
              <w:rPr>
                <w:rFonts w:hint="default" w:ascii="Times New Roman" w:hAnsi="Times New Roman" w:eastAsia="仿宋" w:cs="Times New Roman"/>
                <w:sz w:val="24"/>
                <w:lang w:eastAsia="ja-JP"/>
              </w:rPr>
              <w:t>~たら&lt;确定条件、假设条件&gt;</w:t>
            </w:r>
            <w:r>
              <w:rPr>
                <w:rFonts w:hint="default" w:ascii="Times New Roman" w:hAnsi="Times New Roman" w:eastAsia="仿宋" w:cs="Times New Roman"/>
                <w:sz w:val="24"/>
                <w:lang w:eastAsia="ja-JP"/>
              </w:rPr>
              <w:tab/>
            </w:r>
          </w:p>
        </w:tc>
      </w:tr>
      <w:tr w14:paraId="32982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tcPr>
          <w:p w14:paraId="27097AA4">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第5課</w:t>
            </w:r>
          </w:p>
        </w:tc>
        <w:tc>
          <w:tcPr>
            <w:tcW w:w="2406" w:type="dxa"/>
          </w:tcPr>
          <w:p w14:paraId="1C9CC109">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遠足</w:t>
            </w:r>
          </w:p>
        </w:tc>
        <w:tc>
          <w:tcPr>
            <w:tcW w:w="4766" w:type="dxa"/>
          </w:tcPr>
          <w:p w14:paraId="137AD4AF">
            <w:pPr>
              <w:spacing w:line="360" w:lineRule="auto"/>
              <w:ind w:firstLine="240"/>
              <w:jc w:val="left"/>
              <w:rPr>
                <w:rFonts w:hint="default" w:ascii="Times New Roman" w:hAnsi="Times New Roman" w:eastAsia="仿宋" w:cs="Times New Roman"/>
                <w:sz w:val="24"/>
                <w:lang w:eastAsia="ja-JP"/>
              </w:rPr>
            </w:pPr>
            <w:r>
              <w:rPr>
                <w:rFonts w:hint="default" w:ascii="Times New Roman" w:hAnsi="Times New Roman" w:eastAsia="仿宋" w:cs="Times New Roman"/>
                <w:sz w:val="24"/>
                <w:lang w:eastAsia="ja-JP"/>
              </w:rPr>
              <w:t>敬语</w:t>
            </w:r>
          </w:p>
          <w:p w14:paraId="634ADC33">
            <w:pPr>
              <w:spacing w:line="360" w:lineRule="auto"/>
              <w:ind w:firstLine="240"/>
              <w:jc w:val="left"/>
              <w:rPr>
                <w:rFonts w:hint="default" w:ascii="Times New Roman" w:hAnsi="Times New Roman" w:eastAsia="仿宋" w:cs="Times New Roman"/>
                <w:sz w:val="24"/>
                <w:lang w:eastAsia="ja-JP"/>
              </w:rPr>
            </w:pPr>
            <w:r>
              <w:rPr>
                <w:rFonts w:hint="default" w:ascii="Times New Roman" w:hAnsi="Times New Roman" w:eastAsia="仿宋" w:cs="Times New Roman"/>
                <w:sz w:val="24"/>
                <w:lang w:eastAsia="ja-JP"/>
              </w:rPr>
              <w:t>～そうだ&lt;征兆、推测&gt;</w:t>
            </w:r>
          </w:p>
        </w:tc>
      </w:tr>
      <w:tr w14:paraId="23549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tcPr>
          <w:p w14:paraId="151BE524">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第6課</w:t>
            </w:r>
          </w:p>
        </w:tc>
        <w:tc>
          <w:tcPr>
            <w:tcW w:w="2406" w:type="dxa"/>
          </w:tcPr>
          <w:p w14:paraId="0F4A075C">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宝くじ</w:t>
            </w:r>
          </w:p>
        </w:tc>
        <w:tc>
          <w:tcPr>
            <w:tcW w:w="4766" w:type="dxa"/>
          </w:tcPr>
          <w:p w14:paraId="2B482A9D">
            <w:pPr>
              <w:spacing w:line="360" w:lineRule="auto"/>
              <w:ind w:firstLine="240"/>
              <w:jc w:val="left"/>
              <w:rPr>
                <w:rFonts w:hint="default" w:ascii="Times New Roman" w:hAnsi="Times New Roman" w:eastAsia="仿宋" w:cs="Times New Roman"/>
                <w:sz w:val="24"/>
                <w:lang w:eastAsia="ja-JP"/>
              </w:rPr>
            </w:pPr>
            <w:r>
              <w:rPr>
                <w:rFonts w:hint="default" w:ascii="Times New Roman" w:hAnsi="Times New Roman" w:eastAsia="仿宋" w:cs="Times New Roman"/>
                <w:sz w:val="24"/>
                <w:lang w:eastAsia="ja-JP"/>
              </w:rPr>
              <w:t>～そうだ&lt;间接引语&gt;</w:t>
            </w:r>
          </w:p>
          <w:p w14:paraId="0797923F">
            <w:pPr>
              <w:spacing w:line="360" w:lineRule="auto"/>
              <w:ind w:firstLine="240"/>
              <w:jc w:val="left"/>
              <w:rPr>
                <w:rFonts w:hint="default" w:ascii="Times New Roman" w:hAnsi="Times New Roman" w:eastAsia="仿宋" w:cs="Times New Roman"/>
                <w:sz w:val="24"/>
                <w:lang w:eastAsia="ja-JP"/>
              </w:rPr>
            </w:pPr>
            <w:r>
              <w:rPr>
                <w:rFonts w:hint="default" w:ascii="Times New Roman" w:hAnsi="Times New Roman" w:eastAsia="仿宋" w:cs="Times New Roman"/>
                <w:sz w:val="24"/>
                <w:lang w:eastAsia="ja-JP"/>
              </w:rPr>
              <w:t>～ために&lt;原因&gt;</w:t>
            </w:r>
          </w:p>
          <w:p w14:paraId="4B227F2D">
            <w:pPr>
              <w:spacing w:line="360" w:lineRule="auto"/>
              <w:ind w:firstLine="240"/>
              <w:jc w:val="left"/>
              <w:rPr>
                <w:rFonts w:hint="default" w:ascii="Times New Roman" w:hAnsi="Times New Roman" w:eastAsia="仿宋" w:cs="Times New Roman"/>
                <w:lang w:eastAsia="ja-JP"/>
              </w:rPr>
            </w:pPr>
            <w:r>
              <w:rPr>
                <w:rFonts w:hint="default" w:ascii="Times New Roman" w:hAnsi="Times New Roman" w:eastAsia="仿宋" w:cs="Times New Roman"/>
                <w:sz w:val="24"/>
                <w:lang w:eastAsia="ja-JP"/>
              </w:rPr>
              <w:t>Ｖるために／Ｎのために&lt;目的&gt;</w:t>
            </w:r>
          </w:p>
        </w:tc>
      </w:tr>
      <w:tr w14:paraId="7A8FE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tcPr>
          <w:p w14:paraId="351C2BAB">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第7課</w:t>
            </w:r>
          </w:p>
        </w:tc>
        <w:tc>
          <w:tcPr>
            <w:tcW w:w="2406" w:type="dxa"/>
          </w:tcPr>
          <w:p w14:paraId="234CED3F">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弁論大会</w:t>
            </w:r>
          </w:p>
        </w:tc>
        <w:tc>
          <w:tcPr>
            <w:tcW w:w="4766" w:type="dxa"/>
          </w:tcPr>
          <w:p w14:paraId="3F57464D">
            <w:pPr>
              <w:spacing w:line="360" w:lineRule="auto"/>
              <w:ind w:firstLine="240"/>
              <w:jc w:val="left"/>
              <w:rPr>
                <w:rFonts w:hint="default" w:ascii="Times New Roman" w:hAnsi="Times New Roman" w:eastAsia="仿宋" w:cs="Times New Roman"/>
                <w:sz w:val="24"/>
                <w:lang w:eastAsia="ja-JP"/>
              </w:rPr>
            </w:pPr>
            <w:r>
              <w:rPr>
                <w:rFonts w:hint="default" w:ascii="Times New Roman" w:hAnsi="Times New Roman" w:eastAsia="仿宋" w:cs="Times New Roman"/>
                <w:sz w:val="24"/>
                <w:lang w:eastAsia="ja-JP"/>
              </w:rPr>
              <w:t xml:space="preserve">Ｖておく&lt;提前准备&gt;                   </w:t>
            </w:r>
          </w:p>
          <w:p w14:paraId="206F0465">
            <w:pPr>
              <w:spacing w:line="360" w:lineRule="auto"/>
              <w:ind w:firstLine="240"/>
              <w:jc w:val="left"/>
              <w:rPr>
                <w:rFonts w:hint="default" w:ascii="Times New Roman" w:hAnsi="Times New Roman" w:eastAsia="仿宋" w:cs="Times New Roman"/>
                <w:sz w:val="24"/>
                <w:lang w:eastAsia="ja-JP"/>
              </w:rPr>
            </w:pPr>
            <w:r>
              <w:rPr>
                <w:rFonts w:hint="default" w:ascii="Times New Roman" w:hAnsi="Times New Roman" w:eastAsia="仿宋" w:cs="Times New Roman"/>
                <w:sz w:val="24"/>
                <w:lang w:eastAsia="ja-JP"/>
              </w:rPr>
              <w:t>Ｖてある&lt;客体存续的状态&gt;</w:t>
            </w:r>
          </w:p>
          <w:p w14:paraId="1A242AA2">
            <w:pPr>
              <w:spacing w:line="360" w:lineRule="auto"/>
              <w:ind w:firstLine="240"/>
              <w:jc w:val="left"/>
              <w:rPr>
                <w:rFonts w:hint="default" w:ascii="Times New Roman" w:hAnsi="Times New Roman" w:eastAsia="仿宋" w:cs="Times New Roman"/>
                <w:sz w:val="24"/>
                <w:lang w:eastAsia="ja-JP"/>
              </w:rPr>
            </w:pPr>
            <w:r>
              <w:rPr>
                <w:rFonts w:hint="default" w:ascii="Times New Roman" w:hAnsi="Times New Roman" w:eastAsia="仿宋" w:cs="Times New Roman"/>
                <w:sz w:val="24"/>
                <w:lang w:eastAsia="ja-JP"/>
              </w:rPr>
              <w:t xml:space="preserve">Ｖることになる&lt;事态发展的结果&gt;        </w:t>
            </w:r>
          </w:p>
          <w:p w14:paraId="68C4FC15">
            <w:pPr>
              <w:spacing w:line="360" w:lineRule="auto"/>
              <w:ind w:firstLine="240"/>
              <w:jc w:val="left"/>
              <w:rPr>
                <w:rFonts w:hint="default" w:ascii="Times New Roman" w:hAnsi="Times New Roman" w:eastAsia="仿宋" w:cs="Times New Roman"/>
                <w:lang w:eastAsia="ja-JP"/>
              </w:rPr>
            </w:pPr>
            <w:r>
              <w:rPr>
                <w:rFonts w:hint="default" w:ascii="Times New Roman" w:hAnsi="Times New Roman" w:eastAsia="仿宋" w:cs="Times New Roman"/>
                <w:sz w:val="24"/>
                <w:lang w:eastAsia="ja-JP"/>
              </w:rPr>
              <w:t xml:space="preserve">Ｎなら（ば）&lt;话题、条件&gt;          </w:t>
            </w:r>
          </w:p>
        </w:tc>
      </w:tr>
      <w:tr w14:paraId="1B779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tcPr>
          <w:p w14:paraId="62BCD83F">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第8課</w:t>
            </w:r>
          </w:p>
        </w:tc>
        <w:tc>
          <w:tcPr>
            <w:tcW w:w="2406" w:type="dxa"/>
          </w:tcPr>
          <w:p w14:paraId="38C67ECA">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留学試験の面接</w:t>
            </w:r>
          </w:p>
        </w:tc>
        <w:tc>
          <w:tcPr>
            <w:tcW w:w="4766" w:type="dxa"/>
          </w:tcPr>
          <w:p w14:paraId="3CEB76F8">
            <w:pPr>
              <w:spacing w:line="360" w:lineRule="auto"/>
              <w:ind w:firstLine="240"/>
              <w:jc w:val="left"/>
              <w:rPr>
                <w:rFonts w:hint="default" w:ascii="Times New Roman" w:hAnsi="Times New Roman" w:eastAsia="仿宋" w:cs="Times New Roman"/>
                <w:sz w:val="24"/>
                <w:lang w:eastAsia="ja-JP"/>
              </w:rPr>
            </w:pPr>
            <w:r>
              <w:rPr>
                <w:rFonts w:hint="default" w:ascii="Times New Roman" w:hAnsi="Times New Roman" w:eastAsia="仿宋" w:cs="Times New Roman"/>
                <w:sz w:val="24"/>
                <w:lang w:eastAsia="ja-JP"/>
              </w:rPr>
              <w:t>动词被动态</w:t>
            </w:r>
          </w:p>
          <w:p w14:paraId="64E7AADB">
            <w:pPr>
              <w:spacing w:line="360" w:lineRule="auto"/>
              <w:ind w:firstLine="240"/>
              <w:jc w:val="left"/>
              <w:rPr>
                <w:rFonts w:hint="default" w:ascii="Times New Roman" w:hAnsi="Times New Roman" w:eastAsia="仿宋" w:cs="Times New Roman"/>
                <w:lang w:eastAsia="ja-JP"/>
              </w:rPr>
            </w:pPr>
            <w:r>
              <w:rPr>
                <w:rFonts w:hint="default" w:ascii="Times New Roman" w:hAnsi="Times New Roman" w:eastAsia="仿宋" w:cs="Times New Roman"/>
                <w:sz w:val="24"/>
                <w:lang w:eastAsia="ja-JP"/>
              </w:rPr>
              <w:t>传闻推测（～らしい）</w:t>
            </w:r>
          </w:p>
        </w:tc>
      </w:tr>
      <w:tr w14:paraId="19DA4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tcPr>
          <w:p w14:paraId="0EC61B1B">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第9課</w:t>
            </w:r>
          </w:p>
        </w:tc>
        <w:tc>
          <w:tcPr>
            <w:tcW w:w="2406" w:type="dxa"/>
          </w:tcPr>
          <w:p w14:paraId="249FF030">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ゴールデンウィーク</w:t>
            </w:r>
          </w:p>
        </w:tc>
        <w:tc>
          <w:tcPr>
            <w:tcW w:w="4766" w:type="dxa"/>
          </w:tcPr>
          <w:p w14:paraId="7B861B81">
            <w:pPr>
              <w:spacing w:line="360" w:lineRule="auto"/>
              <w:ind w:firstLine="240"/>
              <w:jc w:val="left"/>
              <w:rPr>
                <w:rFonts w:hint="default" w:ascii="Times New Roman" w:hAnsi="Times New Roman" w:eastAsia="仿宋" w:cs="Times New Roman"/>
                <w:sz w:val="24"/>
                <w:lang w:eastAsia="ja-JP"/>
              </w:rPr>
            </w:pPr>
            <w:r>
              <w:rPr>
                <w:rFonts w:hint="default" w:ascii="Times New Roman" w:hAnsi="Times New Roman" w:eastAsia="仿宋" w:cs="Times New Roman"/>
                <w:sz w:val="24"/>
                <w:lang w:eastAsia="ja-JP"/>
              </w:rPr>
              <w:t>动作的阶段（～ところだ）</w:t>
            </w:r>
          </w:p>
          <w:p w14:paraId="2B2C462E">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使役态</w:t>
            </w:r>
          </w:p>
        </w:tc>
      </w:tr>
      <w:tr w14:paraId="3C8C9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tcPr>
          <w:p w14:paraId="68172847">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第10課</w:t>
            </w:r>
          </w:p>
        </w:tc>
        <w:tc>
          <w:tcPr>
            <w:tcW w:w="2406" w:type="dxa"/>
          </w:tcPr>
          <w:p w14:paraId="1D60632C">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受験</w:t>
            </w:r>
          </w:p>
        </w:tc>
        <w:tc>
          <w:tcPr>
            <w:tcW w:w="4766" w:type="dxa"/>
          </w:tcPr>
          <w:p w14:paraId="42238700">
            <w:pPr>
              <w:spacing w:line="360" w:lineRule="auto"/>
              <w:ind w:firstLine="240"/>
              <w:jc w:val="left"/>
              <w:rPr>
                <w:rFonts w:hint="default" w:ascii="Times New Roman" w:hAnsi="Times New Roman" w:eastAsia="仿宋" w:cs="Times New Roman"/>
                <w:sz w:val="24"/>
                <w:lang w:eastAsia="ja-JP"/>
              </w:rPr>
            </w:pPr>
            <w:r>
              <w:rPr>
                <w:rFonts w:hint="default" w:ascii="Times New Roman" w:hAnsi="Times New Roman" w:eastAsia="仿宋" w:cs="Times New Roman"/>
                <w:sz w:val="24"/>
                <w:lang w:eastAsia="ja-JP"/>
              </w:rPr>
              <w:t>命令形与禁止形</w:t>
            </w:r>
          </w:p>
          <w:p w14:paraId="6221DFF6">
            <w:pPr>
              <w:spacing w:line="360" w:lineRule="auto"/>
              <w:ind w:firstLine="240"/>
              <w:jc w:val="left"/>
              <w:rPr>
                <w:rFonts w:hint="default" w:ascii="Times New Roman" w:hAnsi="Times New Roman" w:eastAsia="仿宋" w:cs="Times New Roman"/>
                <w:sz w:val="24"/>
                <w:lang w:eastAsia="ja-JP"/>
              </w:rPr>
            </w:pPr>
            <w:r>
              <w:rPr>
                <w:rFonts w:hint="default" w:ascii="Times New Roman" w:hAnsi="Times New Roman" w:eastAsia="仿宋" w:cs="Times New Roman"/>
                <w:sz w:val="24"/>
                <w:lang w:eastAsia="ja-JP"/>
              </w:rPr>
              <w:t>ＡⅠくする／ＡⅡにする&lt;状态、态度&gt;</w:t>
            </w:r>
          </w:p>
          <w:p w14:paraId="78D7C7FD">
            <w:pPr>
              <w:spacing w:line="360" w:lineRule="auto"/>
              <w:ind w:firstLine="240"/>
              <w:jc w:val="left"/>
              <w:rPr>
                <w:rFonts w:hint="default" w:ascii="Times New Roman" w:hAnsi="Times New Roman" w:eastAsia="仿宋" w:cs="Times New Roman"/>
                <w:lang w:eastAsia="ja-JP"/>
              </w:rPr>
            </w:pPr>
            <w:r>
              <w:rPr>
                <w:rFonts w:hint="default" w:ascii="Times New Roman" w:hAnsi="Times New Roman" w:eastAsia="仿宋" w:cs="Times New Roman"/>
                <w:sz w:val="24"/>
                <w:lang w:eastAsia="ja-JP"/>
              </w:rPr>
              <w:t>Ｖてくる&lt;客体、信息的移动&gt;</w:t>
            </w:r>
          </w:p>
        </w:tc>
      </w:tr>
      <w:tr w14:paraId="3469B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tcPr>
          <w:p w14:paraId="1EEB3A19">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第11課</w:t>
            </w:r>
          </w:p>
        </w:tc>
        <w:tc>
          <w:tcPr>
            <w:tcW w:w="2406" w:type="dxa"/>
          </w:tcPr>
          <w:p w14:paraId="031AD62A">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アルバイト</w:t>
            </w:r>
          </w:p>
        </w:tc>
        <w:tc>
          <w:tcPr>
            <w:tcW w:w="4766" w:type="dxa"/>
          </w:tcPr>
          <w:p w14:paraId="5FBB17C2">
            <w:pPr>
              <w:spacing w:line="360" w:lineRule="auto"/>
              <w:ind w:firstLine="240"/>
              <w:jc w:val="left"/>
              <w:rPr>
                <w:rFonts w:hint="default" w:ascii="Times New Roman" w:hAnsi="Times New Roman" w:eastAsia="仿宋" w:cs="Times New Roman"/>
                <w:sz w:val="24"/>
                <w:lang w:eastAsia="ja-JP"/>
              </w:rPr>
            </w:pPr>
            <w:r>
              <w:rPr>
                <w:rFonts w:hint="default" w:ascii="Times New Roman" w:hAnsi="Times New Roman" w:eastAsia="仿宋" w:cs="Times New Roman"/>
                <w:sz w:val="24"/>
                <w:lang w:eastAsia="ja-JP"/>
              </w:rPr>
              <w:t>Ｎ／ＡⅡでいらっしゃる&lt;尊他&gt;</w:t>
            </w:r>
          </w:p>
          <w:p w14:paraId="6282F34D">
            <w:pPr>
              <w:spacing w:line="360" w:lineRule="auto"/>
              <w:ind w:firstLine="240"/>
              <w:jc w:val="left"/>
              <w:rPr>
                <w:rFonts w:hint="default" w:ascii="Times New Roman" w:hAnsi="Times New Roman" w:eastAsia="仿宋" w:cs="Times New Roman"/>
                <w:sz w:val="24"/>
                <w:lang w:eastAsia="ja-JP"/>
              </w:rPr>
            </w:pPr>
            <w:r>
              <w:rPr>
                <w:rFonts w:hint="default" w:ascii="Times New Roman" w:hAnsi="Times New Roman" w:eastAsia="仿宋" w:cs="Times New Roman"/>
                <w:sz w:val="24"/>
                <w:lang w:eastAsia="ja-JP"/>
              </w:rPr>
              <w:t>Ｎさえ～ば&lt;充分条件&gt;</w:t>
            </w:r>
          </w:p>
          <w:p w14:paraId="215C81BD">
            <w:pPr>
              <w:spacing w:line="360" w:lineRule="auto"/>
              <w:ind w:firstLine="240"/>
              <w:jc w:val="left"/>
              <w:rPr>
                <w:rFonts w:hint="default" w:ascii="Times New Roman" w:hAnsi="Times New Roman" w:eastAsia="仿宋" w:cs="Times New Roman"/>
                <w:sz w:val="24"/>
                <w:lang w:eastAsia="ja-JP"/>
              </w:rPr>
            </w:pPr>
            <w:r>
              <w:rPr>
                <w:rFonts w:hint="default" w:ascii="Times New Roman" w:hAnsi="Times New Roman" w:eastAsia="仿宋" w:cs="Times New Roman"/>
                <w:sz w:val="24"/>
                <w:lang w:eastAsia="ja-JP"/>
              </w:rPr>
              <w:t>Ｖてほしい／Ｖないでほしい&lt;对他人的希望&gt;</w:t>
            </w:r>
          </w:p>
        </w:tc>
      </w:tr>
      <w:tr w14:paraId="74649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tcPr>
          <w:p w14:paraId="4A46EC77">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第12課</w:t>
            </w:r>
          </w:p>
        </w:tc>
        <w:tc>
          <w:tcPr>
            <w:tcW w:w="2406" w:type="dxa"/>
          </w:tcPr>
          <w:p w14:paraId="3FF42E6C">
            <w:pPr>
              <w:spacing w:line="360" w:lineRule="auto"/>
              <w:ind w:firstLine="240"/>
              <w:jc w:val="left"/>
              <w:rPr>
                <w:rFonts w:hint="default" w:ascii="Times New Roman" w:hAnsi="Times New Roman" w:eastAsia="仿宋" w:cs="Times New Roman"/>
              </w:rPr>
            </w:pPr>
            <w:r>
              <w:rPr>
                <w:rFonts w:hint="default" w:ascii="Times New Roman" w:hAnsi="Times New Roman" w:eastAsia="仿宋" w:cs="Times New Roman"/>
                <w:sz w:val="24"/>
              </w:rPr>
              <w:t>旅立ち</w:t>
            </w:r>
          </w:p>
        </w:tc>
        <w:tc>
          <w:tcPr>
            <w:tcW w:w="4766" w:type="dxa"/>
          </w:tcPr>
          <w:p w14:paraId="73E637D2">
            <w:pPr>
              <w:spacing w:line="360" w:lineRule="auto"/>
              <w:ind w:firstLine="240"/>
              <w:jc w:val="left"/>
              <w:rPr>
                <w:rFonts w:hint="default" w:ascii="Times New Roman" w:hAnsi="Times New Roman" w:eastAsia="仿宋" w:cs="Times New Roman"/>
                <w:sz w:val="24"/>
                <w:lang w:eastAsia="ja-JP"/>
              </w:rPr>
            </w:pPr>
            <w:r>
              <w:rPr>
                <w:rFonts w:hint="default" w:ascii="Times New Roman" w:hAnsi="Times New Roman" w:eastAsia="仿宋" w:cs="Times New Roman"/>
                <w:sz w:val="24"/>
                <w:lang w:eastAsia="ja-JP"/>
              </w:rPr>
              <w:t>敬语表达进阶</w:t>
            </w:r>
          </w:p>
          <w:p w14:paraId="03210FFC">
            <w:pPr>
              <w:spacing w:line="360" w:lineRule="auto"/>
              <w:ind w:firstLine="240"/>
              <w:jc w:val="left"/>
              <w:rPr>
                <w:rFonts w:hint="default" w:ascii="Times New Roman" w:hAnsi="Times New Roman" w:eastAsia="仿宋" w:cs="Times New Roman"/>
                <w:sz w:val="24"/>
                <w:lang w:eastAsia="ja-JP"/>
              </w:rPr>
            </w:pPr>
            <w:r>
              <w:rPr>
                <w:rFonts w:hint="default" w:ascii="Times New Roman" w:hAnsi="Times New Roman" w:eastAsia="仿宋" w:cs="Times New Roman"/>
                <w:sz w:val="24"/>
                <w:lang w:eastAsia="ja-JP"/>
              </w:rPr>
              <w:t>意图（～ようとする）</w:t>
            </w:r>
          </w:p>
          <w:p w14:paraId="58DEB171">
            <w:pPr>
              <w:spacing w:line="360" w:lineRule="auto"/>
              <w:ind w:firstLine="240"/>
              <w:jc w:val="left"/>
              <w:rPr>
                <w:rFonts w:hint="default" w:ascii="Times New Roman" w:hAnsi="Times New Roman" w:eastAsia="仿宋" w:cs="Times New Roman"/>
                <w:lang w:eastAsia="ja-JP"/>
              </w:rPr>
            </w:pPr>
            <w:r>
              <w:rPr>
                <w:rFonts w:hint="default" w:ascii="Times New Roman" w:hAnsi="Times New Roman" w:eastAsia="仿宋" w:cs="Times New Roman"/>
                <w:sz w:val="24"/>
                <w:lang w:eastAsia="ja-JP"/>
              </w:rPr>
              <w:t>变化的时间范围（～うちに）</w:t>
            </w:r>
          </w:p>
        </w:tc>
      </w:tr>
    </w:tbl>
    <w:p w14:paraId="3AB02585">
      <w:pPr>
        <w:spacing w:line="360" w:lineRule="auto"/>
        <w:ind w:firstLine="687" w:firstLineChars="214"/>
        <w:jc w:val="left"/>
        <w:rPr>
          <w:rFonts w:hint="default" w:ascii="Times New Roman" w:hAnsi="Times New Roman" w:eastAsia="仿宋" w:cs="Times New Roman"/>
          <w:b/>
          <w:bCs/>
          <w:sz w:val="32"/>
          <w:szCs w:val="32"/>
        </w:rPr>
      </w:pPr>
      <w:r>
        <w:rPr>
          <w:rFonts w:hint="default" w:ascii="Times New Roman" w:hAnsi="Times New Roman" w:eastAsia="仿宋" w:cs="Times New Roman"/>
          <w:b/>
          <w:bCs/>
          <w:sz w:val="32"/>
          <w:szCs w:val="32"/>
          <w:u w:val="single"/>
        </w:rPr>
        <w:t>※注：表格中“主要语法点”为常考点，但出题范围为《综合日语》第一册（第三版）与《综合日语》第二册（第三版）所有语法点，不限于以上表格中“主要语法点”。</w:t>
      </w:r>
    </w:p>
    <w:p w14:paraId="064BBE7A">
      <w:pPr>
        <w:spacing w:line="360" w:lineRule="auto"/>
        <w:ind w:firstLine="241"/>
        <w:jc w:val="left"/>
        <w:rPr>
          <w:rFonts w:hint="default" w:ascii="Times New Roman" w:hAnsi="Times New Roman" w:eastAsia="仿宋" w:cs="Times New Roman"/>
          <w:b/>
          <w:bCs/>
          <w:sz w:val="32"/>
          <w:szCs w:val="32"/>
        </w:rPr>
      </w:pPr>
      <w:r>
        <w:rPr>
          <w:rFonts w:hint="default" w:ascii="Times New Roman" w:hAnsi="Times New Roman" w:eastAsia="仿宋" w:cs="Times New Roman"/>
          <w:b/>
          <w:bCs/>
          <w:sz w:val="32"/>
          <w:szCs w:val="32"/>
        </w:rPr>
        <w:t>2. 文字词汇</w:t>
      </w:r>
    </w:p>
    <w:p w14:paraId="7BFCBFE9">
      <w:pPr>
        <w:spacing w:line="360" w:lineRule="auto"/>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识记：能正确认读并拼写大纲要求的认知词汇3500-4000个。</w:t>
      </w:r>
    </w:p>
    <w:p w14:paraId="0F5BA33D">
      <w:pPr>
        <w:spacing w:line="360" w:lineRule="auto"/>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领会：能理解所学词汇的基本含义、引申义及在特定语境中的含义。</w:t>
      </w:r>
    </w:p>
    <w:p w14:paraId="582557D1">
      <w:pPr>
        <w:spacing w:line="360" w:lineRule="auto"/>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简单应用：能熟练掌握其中2500-3000个单词及其常用搭配，并在单句或简单对话中准确使用。</w:t>
      </w:r>
    </w:p>
    <w:p w14:paraId="746DF1D0">
      <w:pPr>
        <w:spacing w:line="360" w:lineRule="auto"/>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综合应用：能在篇章阅读、翻译和写作中，综合运用所学词汇，实现意义的准确表达。</w:t>
      </w:r>
    </w:p>
    <w:p w14:paraId="269A1D3A">
      <w:pPr>
        <w:spacing w:line="360" w:lineRule="auto"/>
        <w:ind w:firstLine="241"/>
        <w:jc w:val="left"/>
        <w:rPr>
          <w:rFonts w:hint="default" w:ascii="Times New Roman" w:hAnsi="Times New Roman" w:eastAsia="仿宋" w:cs="Times New Roman"/>
          <w:sz w:val="32"/>
          <w:szCs w:val="32"/>
        </w:rPr>
      </w:pPr>
      <w:bookmarkStart w:id="3" w:name="OLE_LINK3"/>
      <w:r>
        <w:rPr>
          <w:rFonts w:hint="default" w:ascii="Times New Roman" w:hAnsi="Times New Roman" w:eastAsia="仿宋" w:cs="Times New Roman"/>
          <w:b/>
          <w:bCs/>
          <w:sz w:val="32"/>
          <w:szCs w:val="32"/>
        </w:rPr>
        <w:t>3. 阅读理解</w:t>
      </w:r>
    </w:p>
    <w:p w14:paraId="62D492DB">
      <w:pPr>
        <w:spacing w:line="360" w:lineRule="auto"/>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识记：能识别阅读材料中的关键信息词和核心句型。</w:t>
      </w:r>
    </w:p>
    <w:p w14:paraId="6B2C8DB3">
      <w:pPr>
        <w:spacing w:line="360" w:lineRule="auto"/>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领会：能理解涉及日常生活、社会文化、环境问题等话题的中等难度日文篇章的主旨大意和具体细节。</w:t>
      </w:r>
    </w:p>
    <w:p w14:paraId="621F0769">
      <w:pPr>
        <w:spacing w:line="360" w:lineRule="auto"/>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简单应用：能根据上下文推测生词词义，理解指代关系。</w:t>
      </w:r>
    </w:p>
    <w:p w14:paraId="27D5447C">
      <w:pPr>
        <w:spacing w:line="360" w:lineRule="auto"/>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综合应用：能对文章内容进行简单的推理、判断和归纳，理解作者的意图和观点</w:t>
      </w:r>
      <w:r>
        <w:rPr>
          <w:rFonts w:hint="eastAsia" w:ascii="Times New Roman" w:hAnsi="Times New Roman" w:eastAsia="仿宋" w:cs="Times New Roman"/>
          <w:sz w:val="32"/>
          <w:szCs w:val="32"/>
          <w:lang w:eastAsia="zh-CN"/>
        </w:rPr>
        <w:t>。</w:t>
      </w:r>
    </w:p>
    <w:p w14:paraId="0A8900F5">
      <w:pPr>
        <w:spacing w:line="360" w:lineRule="auto"/>
        <w:ind w:firstLine="241"/>
        <w:jc w:val="left"/>
        <w:rPr>
          <w:rFonts w:hint="default" w:ascii="Times New Roman" w:hAnsi="Times New Roman" w:eastAsia="仿宋" w:cs="Times New Roman"/>
          <w:b/>
          <w:bCs/>
          <w:sz w:val="32"/>
          <w:szCs w:val="32"/>
        </w:rPr>
      </w:pPr>
      <w:r>
        <w:rPr>
          <w:rFonts w:hint="default" w:ascii="Times New Roman" w:hAnsi="Times New Roman" w:eastAsia="仿宋" w:cs="Times New Roman"/>
          <w:b/>
          <w:bCs/>
          <w:sz w:val="32"/>
          <w:szCs w:val="32"/>
        </w:rPr>
        <w:t>4.翻译（汉日互译）</w:t>
      </w:r>
    </w:p>
    <w:p w14:paraId="44F66922">
      <w:pPr>
        <w:spacing w:line="360" w:lineRule="auto"/>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识记：能准确识别并转换日语或者汉语句中的关键信息词、基本句型及常见惯用表达。</w:t>
      </w:r>
    </w:p>
    <w:p w14:paraId="3C2C04AF">
      <w:pPr>
        <w:spacing w:line="360" w:lineRule="auto"/>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领会：能正确理解中等难度的日语原文或者汉语，把握其主旨大意与具体细节，做到译文通顺、语义完整。</w:t>
      </w:r>
    </w:p>
    <w:p w14:paraId="5E381C4A">
      <w:pPr>
        <w:spacing w:line="360" w:lineRule="auto"/>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简单应用：能结合上下文推测生词或短语的含义，准确还原指代关系与隐含信息，保持译文逻辑连贯。</w:t>
      </w:r>
    </w:p>
    <w:bookmarkEnd w:id="3"/>
    <w:p w14:paraId="1348EBFF">
      <w:pPr>
        <w:spacing w:line="360" w:lineRule="auto"/>
        <w:ind w:firstLine="240"/>
        <w:jc w:val="left"/>
        <w:rPr>
          <w:rFonts w:hint="eastAsia" w:ascii="黑体" w:hAnsi="黑体" w:eastAsia="黑体" w:cs="黑体"/>
          <w:sz w:val="32"/>
          <w:szCs w:val="32"/>
        </w:rPr>
      </w:pPr>
      <w:bookmarkStart w:id="4" w:name="_Hlk216116377"/>
      <w:r>
        <w:rPr>
          <w:rFonts w:hint="eastAsia" w:ascii="黑体" w:hAnsi="黑体" w:eastAsia="黑体" w:cs="黑体"/>
          <w:sz w:val="32"/>
          <w:szCs w:val="32"/>
        </w:rPr>
        <w:t>三、考试形式与试卷结构</w:t>
      </w:r>
    </w:p>
    <w:p w14:paraId="52550B5A">
      <w:pPr>
        <w:keepNext w:val="0"/>
        <w:keepLines w:val="0"/>
        <w:pageBreakBefore w:val="0"/>
        <w:widowControl w:val="0"/>
        <w:kinsoku/>
        <w:wordWrap/>
        <w:overflowPunct/>
        <w:topLinePunct w:val="0"/>
        <w:autoSpaceDE/>
        <w:autoSpaceDN/>
        <w:bidi w:val="0"/>
        <w:adjustRightInd/>
        <w:snapToGrid/>
        <w:spacing w:line="360" w:lineRule="auto"/>
        <w:ind w:left="420" w:leftChars="200" w:firstLine="238"/>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考试形式：闭卷，笔试</w:t>
      </w:r>
    </w:p>
    <w:p w14:paraId="6057DF21">
      <w:pPr>
        <w:keepNext w:val="0"/>
        <w:keepLines w:val="0"/>
        <w:pageBreakBefore w:val="0"/>
        <w:widowControl w:val="0"/>
        <w:kinsoku/>
        <w:wordWrap/>
        <w:overflowPunct/>
        <w:topLinePunct w:val="0"/>
        <w:autoSpaceDE/>
        <w:autoSpaceDN/>
        <w:bidi w:val="0"/>
        <w:adjustRightInd/>
        <w:snapToGrid/>
        <w:spacing w:line="360" w:lineRule="auto"/>
        <w:ind w:left="420" w:leftChars="200" w:firstLine="238"/>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考试时间：150分钟</w:t>
      </w:r>
    </w:p>
    <w:p w14:paraId="2B84FDE5">
      <w:pPr>
        <w:keepNext w:val="0"/>
        <w:keepLines w:val="0"/>
        <w:pageBreakBefore w:val="0"/>
        <w:widowControl w:val="0"/>
        <w:kinsoku/>
        <w:wordWrap/>
        <w:overflowPunct/>
        <w:topLinePunct w:val="0"/>
        <w:autoSpaceDE/>
        <w:autoSpaceDN/>
        <w:bidi w:val="0"/>
        <w:adjustRightInd/>
        <w:snapToGrid/>
        <w:spacing w:line="360" w:lineRule="auto"/>
        <w:ind w:left="420" w:leftChars="200" w:firstLine="238"/>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试卷满分：200分</w:t>
      </w:r>
    </w:p>
    <w:p w14:paraId="213BE030">
      <w:pPr>
        <w:keepNext w:val="0"/>
        <w:keepLines w:val="0"/>
        <w:pageBreakBefore w:val="0"/>
        <w:widowControl w:val="0"/>
        <w:kinsoku/>
        <w:wordWrap/>
        <w:overflowPunct/>
        <w:topLinePunct w:val="0"/>
        <w:autoSpaceDE/>
        <w:autoSpaceDN/>
        <w:bidi w:val="0"/>
        <w:adjustRightInd/>
        <w:snapToGrid/>
        <w:spacing w:line="360" w:lineRule="auto"/>
        <w:ind w:left="420" w:leftChars="200" w:firstLine="238"/>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题型及分值比例：</w:t>
      </w:r>
    </w:p>
    <w:p w14:paraId="49FD21AF">
      <w:pPr>
        <w:keepNext w:val="0"/>
        <w:keepLines w:val="0"/>
        <w:pageBreakBefore w:val="0"/>
        <w:widowControl w:val="0"/>
        <w:kinsoku/>
        <w:wordWrap/>
        <w:overflowPunct/>
        <w:topLinePunct w:val="0"/>
        <w:autoSpaceDE/>
        <w:autoSpaceDN/>
        <w:bidi w:val="0"/>
        <w:adjustRightInd/>
        <w:snapToGrid/>
        <w:spacing w:line="360" w:lineRule="auto"/>
        <w:ind w:left="420" w:leftChars="200" w:firstLine="238"/>
        <w:jc w:val="left"/>
        <w:textAlignment w:val="auto"/>
        <w:rPr>
          <w:rFonts w:hint="default" w:ascii="Times New Roman" w:hAnsi="Times New Roman" w:eastAsia="仿宋" w:cs="Times New Roman"/>
          <w:sz w:val="32"/>
          <w:szCs w:val="32"/>
        </w:rPr>
      </w:pPr>
      <w:bookmarkStart w:id="5" w:name="OLE_LINK2"/>
      <w:r>
        <w:rPr>
          <w:rFonts w:hint="default" w:ascii="Times New Roman" w:hAnsi="Times New Roman" w:eastAsia="仿宋" w:cs="Times New Roman"/>
          <w:sz w:val="32"/>
          <w:szCs w:val="32"/>
        </w:rPr>
        <w:t>文字：10%（20分，共20题）</w:t>
      </w:r>
    </w:p>
    <w:p w14:paraId="46B64ACA">
      <w:pPr>
        <w:keepNext w:val="0"/>
        <w:keepLines w:val="0"/>
        <w:pageBreakBefore w:val="0"/>
        <w:widowControl w:val="0"/>
        <w:kinsoku/>
        <w:wordWrap/>
        <w:overflowPunct/>
        <w:topLinePunct w:val="0"/>
        <w:autoSpaceDE/>
        <w:autoSpaceDN/>
        <w:bidi w:val="0"/>
        <w:adjustRightInd/>
        <w:snapToGrid/>
        <w:spacing w:line="360" w:lineRule="auto"/>
        <w:ind w:left="420" w:leftChars="200" w:firstLine="238"/>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词汇：10%（20分，共10题）</w:t>
      </w:r>
    </w:p>
    <w:p w14:paraId="2C5A7E8B">
      <w:pPr>
        <w:keepNext w:val="0"/>
        <w:keepLines w:val="0"/>
        <w:pageBreakBefore w:val="0"/>
        <w:widowControl w:val="0"/>
        <w:kinsoku/>
        <w:wordWrap/>
        <w:overflowPunct/>
        <w:topLinePunct w:val="0"/>
        <w:autoSpaceDE/>
        <w:autoSpaceDN/>
        <w:bidi w:val="0"/>
        <w:adjustRightInd/>
        <w:snapToGrid/>
        <w:spacing w:line="360" w:lineRule="auto"/>
        <w:ind w:left="420" w:leftChars="200" w:firstLine="238"/>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语法：</w:t>
      </w:r>
      <w:r>
        <w:rPr>
          <w:rFonts w:hint="eastAsia" w:eastAsia="仿宋" w:cs="Times New Roman"/>
          <w:sz w:val="32"/>
          <w:szCs w:val="32"/>
          <w:lang w:val="en-US" w:eastAsia="zh-CN"/>
        </w:rPr>
        <w:t>3</w:t>
      </w:r>
      <w:r>
        <w:rPr>
          <w:rFonts w:hint="default" w:ascii="Times New Roman" w:hAnsi="Times New Roman" w:eastAsia="仿宋" w:cs="Times New Roman"/>
          <w:sz w:val="32"/>
          <w:szCs w:val="32"/>
        </w:rPr>
        <w:t>0%（</w:t>
      </w:r>
      <w:r>
        <w:rPr>
          <w:rFonts w:hint="eastAsia" w:eastAsia="仿宋" w:cs="Times New Roman"/>
          <w:sz w:val="32"/>
          <w:szCs w:val="32"/>
          <w:lang w:val="en-US" w:eastAsia="zh-CN"/>
        </w:rPr>
        <w:t>6</w:t>
      </w:r>
      <w:r>
        <w:rPr>
          <w:rFonts w:hint="default" w:ascii="Times New Roman" w:hAnsi="Times New Roman" w:eastAsia="仿宋" w:cs="Times New Roman"/>
          <w:sz w:val="32"/>
          <w:szCs w:val="32"/>
        </w:rPr>
        <w:t>0分，共</w:t>
      </w:r>
      <w:r>
        <w:rPr>
          <w:rFonts w:hint="eastAsia" w:eastAsia="仿宋" w:cs="Times New Roman"/>
          <w:sz w:val="32"/>
          <w:szCs w:val="32"/>
          <w:lang w:val="en-US" w:eastAsia="zh-CN"/>
        </w:rPr>
        <w:t>3</w:t>
      </w:r>
      <w:r>
        <w:rPr>
          <w:rFonts w:hint="default" w:ascii="Times New Roman" w:hAnsi="Times New Roman" w:eastAsia="仿宋" w:cs="Times New Roman"/>
          <w:sz w:val="32"/>
          <w:szCs w:val="32"/>
        </w:rPr>
        <w:t>0题）</w:t>
      </w:r>
    </w:p>
    <w:p w14:paraId="7BE22283">
      <w:pPr>
        <w:keepNext w:val="0"/>
        <w:keepLines w:val="0"/>
        <w:pageBreakBefore w:val="0"/>
        <w:widowControl w:val="0"/>
        <w:kinsoku/>
        <w:wordWrap/>
        <w:overflowPunct/>
        <w:topLinePunct w:val="0"/>
        <w:autoSpaceDE/>
        <w:autoSpaceDN/>
        <w:bidi w:val="0"/>
        <w:adjustRightInd/>
        <w:snapToGrid/>
        <w:spacing w:line="360" w:lineRule="auto"/>
        <w:ind w:left="420" w:leftChars="200" w:firstLine="238"/>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排序题：5%（10分，共5题）</w:t>
      </w:r>
    </w:p>
    <w:p w14:paraId="4D4C3A32">
      <w:pPr>
        <w:keepNext w:val="0"/>
        <w:keepLines w:val="0"/>
        <w:pageBreakBefore w:val="0"/>
        <w:widowControl w:val="0"/>
        <w:kinsoku/>
        <w:wordWrap/>
        <w:overflowPunct/>
        <w:topLinePunct w:val="0"/>
        <w:autoSpaceDE/>
        <w:autoSpaceDN/>
        <w:bidi w:val="0"/>
        <w:adjustRightInd/>
        <w:snapToGrid/>
        <w:spacing w:line="360" w:lineRule="auto"/>
        <w:ind w:left="420" w:leftChars="200" w:firstLine="238"/>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阅读理解：2</w:t>
      </w:r>
      <w:r>
        <w:rPr>
          <w:rFonts w:hint="eastAsia" w:eastAsia="仿宋" w:cs="Times New Roman"/>
          <w:sz w:val="32"/>
          <w:szCs w:val="32"/>
          <w:lang w:val="en-US" w:eastAsia="zh-CN"/>
        </w:rPr>
        <w:t>0</w:t>
      </w:r>
      <w:r>
        <w:rPr>
          <w:rFonts w:hint="default" w:ascii="Times New Roman" w:hAnsi="Times New Roman" w:eastAsia="仿宋" w:cs="Times New Roman"/>
          <w:sz w:val="32"/>
          <w:szCs w:val="32"/>
        </w:rPr>
        <w:t>%（</w:t>
      </w:r>
      <w:r>
        <w:rPr>
          <w:rFonts w:hint="eastAsia" w:eastAsia="仿宋" w:cs="Times New Roman"/>
          <w:sz w:val="32"/>
          <w:szCs w:val="32"/>
          <w:lang w:val="en-US" w:eastAsia="zh-CN"/>
        </w:rPr>
        <w:t>4</w:t>
      </w:r>
      <w:r>
        <w:rPr>
          <w:rFonts w:hint="default" w:ascii="Times New Roman" w:hAnsi="Times New Roman" w:eastAsia="仿宋" w:cs="Times New Roman"/>
          <w:sz w:val="32"/>
          <w:szCs w:val="32"/>
        </w:rPr>
        <w:t>0分，</w:t>
      </w:r>
      <w:r>
        <w:rPr>
          <w:rFonts w:hint="eastAsia" w:eastAsia="仿宋" w:cs="Times New Roman"/>
          <w:sz w:val="32"/>
          <w:szCs w:val="32"/>
          <w:lang w:val="en-US" w:eastAsia="zh-CN"/>
        </w:rPr>
        <w:t>4</w:t>
      </w:r>
      <w:r>
        <w:rPr>
          <w:rFonts w:hint="default" w:ascii="Times New Roman" w:hAnsi="Times New Roman" w:eastAsia="仿宋" w:cs="Times New Roman"/>
          <w:sz w:val="32"/>
          <w:szCs w:val="32"/>
        </w:rPr>
        <w:t>篇文章，共2</w:t>
      </w:r>
      <w:r>
        <w:rPr>
          <w:rFonts w:hint="eastAsia" w:eastAsia="仿宋" w:cs="Times New Roman"/>
          <w:sz w:val="32"/>
          <w:szCs w:val="32"/>
          <w:lang w:val="en-US" w:eastAsia="zh-CN"/>
        </w:rPr>
        <w:t>0</w:t>
      </w:r>
      <w:r>
        <w:rPr>
          <w:rFonts w:hint="default" w:ascii="Times New Roman" w:hAnsi="Times New Roman" w:eastAsia="仿宋" w:cs="Times New Roman"/>
          <w:sz w:val="32"/>
          <w:szCs w:val="32"/>
        </w:rPr>
        <w:t>题）</w:t>
      </w:r>
    </w:p>
    <w:bookmarkEnd w:id="5"/>
    <w:p w14:paraId="709688D8">
      <w:pPr>
        <w:keepNext w:val="0"/>
        <w:keepLines w:val="0"/>
        <w:pageBreakBefore w:val="0"/>
        <w:widowControl w:val="0"/>
        <w:kinsoku/>
        <w:wordWrap/>
        <w:overflowPunct/>
        <w:topLinePunct w:val="0"/>
        <w:autoSpaceDE/>
        <w:autoSpaceDN/>
        <w:bidi w:val="0"/>
        <w:adjustRightInd/>
        <w:snapToGrid/>
        <w:spacing w:line="360" w:lineRule="auto"/>
        <w:ind w:left="420" w:leftChars="200" w:firstLine="238"/>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完成句子：10%（20分，共10题）</w:t>
      </w:r>
    </w:p>
    <w:p w14:paraId="194ACA2A">
      <w:pPr>
        <w:keepNext w:val="0"/>
        <w:keepLines w:val="0"/>
        <w:pageBreakBefore w:val="0"/>
        <w:widowControl w:val="0"/>
        <w:kinsoku/>
        <w:wordWrap/>
        <w:overflowPunct/>
        <w:topLinePunct w:val="0"/>
        <w:autoSpaceDE/>
        <w:autoSpaceDN/>
        <w:bidi w:val="0"/>
        <w:adjustRightInd/>
        <w:snapToGrid/>
        <w:spacing w:line="360" w:lineRule="auto"/>
        <w:ind w:left="420" w:leftChars="200" w:firstLine="238"/>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翻译（汉日互译）：</w:t>
      </w:r>
      <w:r>
        <w:rPr>
          <w:rFonts w:hint="eastAsia" w:eastAsia="仿宋" w:cs="Times New Roman"/>
          <w:sz w:val="32"/>
          <w:szCs w:val="32"/>
          <w:lang w:val="en-US" w:eastAsia="zh-CN"/>
        </w:rPr>
        <w:t>15</w:t>
      </w:r>
      <w:r>
        <w:rPr>
          <w:rFonts w:hint="default" w:ascii="Times New Roman" w:hAnsi="Times New Roman" w:eastAsia="仿宋" w:cs="Times New Roman"/>
          <w:sz w:val="32"/>
          <w:szCs w:val="32"/>
        </w:rPr>
        <w:t>%（</w:t>
      </w:r>
      <w:r>
        <w:rPr>
          <w:rFonts w:hint="eastAsia" w:eastAsia="仿宋" w:cs="Times New Roman"/>
          <w:sz w:val="32"/>
          <w:szCs w:val="32"/>
          <w:lang w:val="en-US" w:eastAsia="zh-CN"/>
        </w:rPr>
        <w:t>3</w:t>
      </w:r>
      <w:r>
        <w:rPr>
          <w:rFonts w:hint="default" w:ascii="Times New Roman" w:hAnsi="Times New Roman" w:eastAsia="仿宋" w:cs="Times New Roman"/>
          <w:sz w:val="32"/>
          <w:szCs w:val="32"/>
        </w:rPr>
        <w:t>0分，句子翻译</w:t>
      </w:r>
      <w:bookmarkStart w:id="6" w:name="_GoBack"/>
      <w:bookmarkEnd w:id="6"/>
      <w:r>
        <w:rPr>
          <w:rFonts w:hint="default" w:ascii="Times New Roman" w:hAnsi="Times New Roman" w:eastAsia="仿宋" w:cs="Times New Roman"/>
          <w:sz w:val="32"/>
          <w:szCs w:val="32"/>
        </w:rPr>
        <w:t>共10题）</w:t>
      </w:r>
    </w:p>
    <w:p w14:paraId="20F2EB2B">
      <w:pPr>
        <w:spacing w:line="360" w:lineRule="auto"/>
        <w:ind w:firstLine="240"/>
        <w:jc w:val="left"/>
        <w:rPr>
          <w:rFonts w:hint="default" w:ascii="Times New Roman" w:hAnsi="Times New Roman" w:eastAsia="仿宋" w:cs="Times New Roman"/>
          <w:sz w:val="32"/>
          <w:szCs w:val="32"/>
        </w:rPr>
      </w:pPr>
    </w:p>
    <w:p w14:paraId="1B4EB737">
      <w:pPr>
        <w:spacing w:line="360" w:lineRule="auto"/>
        <w:ind w:firstLine="240"/>
        <w:jc w:val="left"/>
        <w:rPr>
          <w:rFonts w:hint="eastAsia" w:ascii="黑体" w:hAnsi="黑体" w:eastAsia="黑体" w:cs="黑体"/>
          <w:sz w:val="32"/>
          <w:szCs w:val="32"/>
        </w:rPr>
      </w:pPr>
      <w:r>
        <w:rPr>
          <w:rFonts w:hint="eastAsia" w:ascii="黑体" w:hAnsi="黑体" w:eastAsia="黑体" w:cs="黑体"/>
          <w:sz w:val="32"/>
          <w:szCs w:val="32"/>
        </w:rPr>
        <w:t>四、关于试卷结构及考试的有关说明</w:t>
      </w:r>
    </w:p>
    <w:p w14:paraId="510A7640">
      <w:pPr>
        <w:spacing w:line="360" w:lineRule="auto"/>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考题范围不超出考纲中考核知识点范围，考核目标不高于课程标准中所规定的相应最高能力层次要求。</w:t>
      </w:r>
    </w:p>
    <w:p w14:paraId="5B95BFE9">
      <w:pPr>
        <w:spacing w:line="360" w:lineRule="auto"/>
        <w:ind w:firstLine="640" w:firstLineChars="200"/>
        <w:jc w:val="left"/>
        <w:rPr>
          <w:rFonts w:hint="default" w:ascii="Times New Roman" w:hAnsi="Times New Roman" w:eastAsia="仿宋" w:cs="Times New Roman"/>
          <w:sz w:val="32"/>
          <w:szCs w:val="32"/>
        </w:rPr>
      </w:pP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识记</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领会</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简单应用</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综合应用</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四个认知层次为递进等级关系。其在试卷中所占的分数比例依次约为：20%、20%、30%、30%。</w:t>
      </w:r>
    </w:p>
    <w:p w14:paraId="318FC3B0">
      <w:pPr>
        <w:spacing w:line="360" w:lineRule="auto"/>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试题的难度可分为：较容易，中等，较难；它们在试卷中所占分数比例依次大致为：40%、50%、10%。</w:t>
      </w:r>
    </w:p>
    <w:bookmarkEnd w:id="4"/>
    <w:p w14:paraId="75810E93">
      <w:pPr>
        <w:spacing w:line="360" w:lineRule="auto"/>
        <w:ind w:firstLine="240"/>
        <w:jc w:val="left"/>
        <w:rPr>
          <w:rFonts w:hint="default" w:ascii="Times New Roman" w:hAnsi="Times New Roman" w:eastAsia="仿宋" w:cs="Times New Roman"/>
          <w:sz w:val="32"/>
          <w:szCs w:val="32"/>
        </w:rPr>
      </w:pPr>
    </w:p>
    <w:p w14:paraId="4370DD5C">
      <w:pPr>
        <w:adjustRightInd w:val="0"/>
        <w:spacing w:line="500" w:lineRule="exact"/>
        <w:ind w:firstLine="321"/>
        <w:rPr>
          <w:rFonts w:hint="default" w:ascii="Times New Roman" w:hAnsi="Times New Roman" w:eastAsia="仿宋" w:cs="Times New Roman"/>
          <w:bCs/>
          <w:sz w:val="32"/>
          <w:szCs w:val="32"/>
        </w:rPr>
      </w:pPr>
      <w:r>
        <w:rPr>
          <w:rFonts w:hint="default" w:ascii="Times New Roman" w:hAnsi="Times New Roman" w:eastAsia="仿宋" w:cs="Times New Roman"/>
          <w:b/>
          <w:bCs/>
          <w:sz w:val="32"/>
          <w:szCs w:val="32"/>
        </w:rPr>
        <w:t>参考书</w:t>
      </w:r>
      <w:r>
        <w:rPr>
          <w:rFonts w:hint="default" w:ascii="Times New Roman" w:hAnsi="Times New Roman" w:eastAsia="仿宋" w:cs="Times New Roman"/>
          <w:bCs/>
          <w:sz w:val="32"/>
          <w:szCs w:val="32"/>
        </w:rPr>
        <w:t>：</w:t>
      </w:r>
    </w:p>
    <w:p w14:paraId="3DAAC76C">
      <w:pPr>
        <w:adjustRightInd w:val="0"/>
        <w:spacing w:line="500" w:lineRule="exact"/>
        <w:ind w:firstLine="280"/>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《综合日语》第一册（第三版），彭广陆主编，北京大学出版社，2022年6月，（ISBN 9787301330449）；</w:t>
      </w:r>
    </w:p>
    <w:p w14:paraId="694372DB">
      <w:pPr>
        <w:adjustRightInd w:val="0"/>
        <w:spacing w:line="500" w:lineRule="exact"/>
        <w:ind w:firstLine="280"/>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《综合日语》第二册（第三版），彭广陆主编，北京大学出版社，2023年1月（ISBN 9787301336007）。</w:t>
      </w:r>
    </w:p>
    <w:p w14:paraId="4DA909E0">
      <w:pPr>
        <w:rPr>
          <w:rFonts w:hint="default" w:ascii="Times New Roman" w:hAnsi="Times New Roman" w:cs="Times New Roman"/>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A374BE"/>
    <w:rsid w:val="14E913AD"/>
    <w:rsid w:val="361E7DC1"/>
    <w:rsid w:val="66DB09CF"/>
    <w:rsid w:val="7BA374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1090</Words>
  <Characters>1104</Characters>
  <Lines>0</Lines>
  <Paragraphs>0</Paragraphs>
  <TotalTime>10</TotalTime>
  <ScaleCrop>false</ScaleCrop>
  <LinksUpToDate>false</LinksUpToDate>
  <CharactersWithSpaces>1362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2025-12-31T13:49:00Z</dcterms:created>
  <dc:creator>阿哨</dc:creator>
  <cp:lastModifiedBy>阿哨</cp:lastModifiedBy>
  <dcterms:modified xsi:type="dcterms:W3CDTF">2026-01-01T03:43:43Z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1955B3DBC4D845699A3012FABCD0488B_11</vt:lpwstr>
  </property>
  <property fmtid="{D5CDD505-2E9C-101B-9397-08002B2CF9AE}" pid="4" name="KSOTemplateDocerSaveRecord">
    <vt:lpwstr>eyJoZGlkIjoiYmIyZDhlODVlYWE3YTFmM2RkYzEyNGI5ZWEyODIwYzciLCJ1c2VySWQiOiI0MzY4NzIyMDEifQ==</vt:lpwstr>
  </property>
</Properties>
</file>